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D6" w:rsidRDefault="00E11D1F">
      <w:pPr>
        <w:ind w:left="0" w:hanging="2"/>
        <w:jc w:val="center"/>
      </w:pPr>
      <w:r>
        <w:rPr>
          <w:b/>
        </w:rPr>
        <w:t>The Republic of Kosovo</w:t>
      </w:r>
      <w:r>
        <w:rPr>
          <w:noProof/>
          <w:lang w:val="en-US"/>
        </w:rPr>
        <w:drawing>
          <wp:anchor distT="0" distB="0" distL="114300" distR="114300" simplePos="0" relativeHeight="251658240" behindDoc="0" locked="0" layoutInCell="1" hidden="0" allowOverlap="1">
            <wp:simplePos x="0" y="0"/>
            <wp:positionH relativeFrom="column">
              <wp:posOffset>5124450</wp:posOffset>
            </wp:positionH>
            <wp:positionV relativeFrom="paragraph">
              <wp:posOffset>-390524</wp:posOffset>
            </wp:positionV>
            <wp:extent cx="838200" cy="99060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38200" cy="99060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-172084</wp:posOffset>
            </wp:positionH>
            <wp:positionV relativeFrom="paragraph">
              <wp:posOffset>-423543</wp:posOffset>
            </wp:positionV>
            <wp:extent cx="838200" cy="92837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38200" cy="928370"/>
                    </a:xfrm>
                    <a:prstGeom prst="rect">
                      <a:avLst/>
                    </a:prstGeom>
                    <a:ln/>
                  </pic:spPr>
                </pic:pic>
              </a:graphicData>
            </a:graphic>
          </wp:anchor>
        </w:drawing>
      </w:r>
    </w:p>
    <w:p w:rsidR="00FF24D6" w:rsidRDefault="00E11D1F">
      <w:pPr>
        <w:ind w:left="0" w:hanging="2"/>
        <w:jc w:val="center"/>
      </w:pPr>
      <w:r>
        <w:rPr>
          <w:b/>
        </w:rPr>
        <w:t>Republic of Kosovo - Republic of Kosovo</w:t>
      </w:r>
    </w:p>
    <w:p w:rsidR="00FF24D6" w:rsidRDefault="00E11D1F">
      <w:pPr>
        <w:ind w:left="0" w:hanging="2"/>
        <w:jc w:val="center"/>
      </w:pPr>
      <w:r>
        <w:rPr>
          <w:b/>
        </w:rPr>
        <w:t xml:space="preserve">Government - </w:t>
      </w:r>
      <w:proofErr w:type="spellStart"/>
      <w:r>
        <w:rPr>
          <w:b/>
        </w:rPr>
        <w:t>Vlada</w:t>
      </w:r>
      <w:proofErr w:type="spellEnd"/>
      <w:r>
        <w:rPr>
          <w:b/>
        </w:rPr>
        <w:t xml:space="preserve">-Government </w:t>
      </w:r>
    </w:p>
    <w:p w:rsidR="00FF24D6" w:rsidRDefault="00B40EA1">
      <w:pPr>
        <w:ind w:left="0" w:hanging="2"/>
      </w:pPr>
      <w:r>
        <w:rPr>
          <w:b/>
          <w:i/>
        </w:rPr>
        <w:t xml:space="preserve">                                                       </w:t>
      </w:r>
      <w:bookmarkStart w:id="0" w:name="_GoBack"/>
      <w:bookmarkEnd w:id="0"/>
      <w:r w:rsidR="00E11D1F">
        <w:rPr>
          <w:b/>
          <w:i/>
        </w:rPr>
        <w:t>Ministry of Defense</w:t>
      </w:r>
    </w:p>
    <w:p w:rsidR="00FF24D6" w:rsidRDefault="00E11D1F">
      <w:pPr>
        <w:ind w:left="0" w:hanging="2"/>
      </w:pPr>
      <w:r>
        <w:rPr>
          <w:b/>
          <w:i/>
        </w:rPr>
        <w:t xml:space="preserve">                                     Ministry </w:t>
      </w:r>
      <w:proofErr w:type="spellStart"/>
      <w:r>
        <w:rPr>
          <w:b/>
          <w:i/>
        </w:rPr>
        <w:t>Odbrane</w:t>
      </w:r>
      <w:proofErr w:type="spellEnd"/>
      <w:r>
        <w:rPr>
          <w:b/>
          <w:i/>
        </w:rPr>
        <w:t xml:space="preserve"> / Ministry of Defense ___________________________________________________________________________</w:t>
      </w:r>
    </w:p>
    <w:p w:rsidR="00FF24D6" w:rsidRDefault="00E11D1F">
      <w:pPr>
        <w:ind w:left="0" w:right="-57" w:hanging="2"/>
        <w:rPr>
          <w:sz w:val="20"/>
          <w:szCs w:val="20"/>
        </w:rPr>
      </w:pPr>
      <w:r>
        <w:rPr>
          <w:b/>
          <w:sz w:val="20"/>
          <w:szCs w:val="20"/>
        </w:rPr>
        <w:t xml:space="preserve">Directorate of Human Resources/ Directorates </w:t>
      </w:r>
      <w:proofErr w:type="spellStart"/>
      <w:r>
        <w:rPr>
          <w:b/>
          <w:sz w:val="20"/>
          <w:szCs w:val="20"/>
        </w:rPr>
        <w:t>Ljudskih</w:t>
      </w:r>
      <w:proofErr w:type="spellEnd"/>
      <w:r>
        <w:rPr>
          <w:b/>
          <w:sz w:val="20"/>
          <w:szCs w:val="20"/>
        </w:rPr>
        <w:t xml:space="preserve"> </w:t>
      </w:r>
      <w:proofErr w:type="spellStart"/>
      <w:r>
        <w:rPr>
          <w:b/>
          <w:sz w:val="20"/>
          <w:szCs w:val="20"/>
        </w:rPr>
        <w:t>Resurs</w:t>
      </w:r>
      <w:proofErr w:type="spellEnd"/>
      <w:r>
        <w:rPr>
          <w:b/>
          <w:sz w:val="20"/>
          <w:szCs w:val="20"/>
        </w:rPr>
        <w:t>/Human Resources Directorate</w:t>
      </w:r>
    </w:p>
    <w:p w:rsidR="00FF24D6" w:rsidRDefault="00FF24D6">
      <w:pPr>
        <w:ind w:left="0" w:hanging="2"/>
        <w:jc w:val="both"/>
        <w:rPr>
          <w:color w:val="000000"/>
        </w:rPr>
      </w:pPr>
    </w:p>
    <w:p w:rsidR="003F437E" w:rsidRPr="00123497" w:rsidRDefault="003F437E" w:rsidP="003F437E">
      <w:pPr>
        <w:ind w:left="0" w:hanging="2"/>
        <w:jc w:val="both"/>
      </w:pPr>
      <w:r w:rsidRPr="00123497">
        <w:t xml:space="preserve">Based on Law </w:t>
      </w:r>
      <w:r w:rsidR="002305DC">
        <w:rPr>
          <w:kern w:val="24"/>
        </w:rPr>
        <w:t xml:space="preserve">No. 06/L-122 on </w:t>
      </w:r>
      <w:r w:rsidRPr="00123497">
        <w:rPr>
          <w:kern w:val="24"/>
        </w:rPr>
        <w:t xml:space="preserve">the Ministry of Defense of the Republic of Kosovo, </w:t>
      </w:r>
      <w:r w:rsidRPr="00123497">
        <w:t>Law No. 08/L-158 on Amending and Sup</w:t>
      </w:r>
      <w:r w:rsidR="002305DC">
        <w:t xml:space="preserve">plementing Law No. 06/L-122 on </w:t>
      </w:r>
      <w:r w:rsidRPr="00123497">
        <w:t xml:space="preserve">the Ministry of Defense, </w:t>
      </w:r>
      <w:r w:rsidRPr="00123497">
        <w:rPr>
          <w:kern w:val="24"/>
        </w:rPr>
        <w:t xml:space="preserve">Law No. 06/L-124 on Service in the Kosovo Security Force, </w:t>
      </w:r>
      <w:r w:rsidRPr="00123497">
        <w:t>Law no. 08/L-156 on Amendment and Supplement to Law no. 06/L-124 on Service in the Kosovo Security Force,</w:t>
      </w:r>
      <w:r w:rsidRPr="00123497">
        <w:rPr>
          <w:lang w:val="en-US"/>
        </w:rPr>
        <w:t xml:space="preserve"> </w:t>
      </w:r>
      <w:r>
        <w:rPr>
          <w:lang w:val="en-US"/>
        </w:rPr>
        <w:t xml:space="preserve">article 5, paragraph 1, subsection 1.1 of </w:t>
      </w:r>
      <w:r w:rsidR="002305DC">
        <w:t>Regulation No. 07/2023 on</w:t>
      </w:r>
      <w:r>
        <w:t xml:space="preserve"> Recruitment in the KSF, as well as based on the offer of the Air Force Academy and the Military Academy of the United States of America, the Ministry of Defense announces:</w:t>
      </w:r>
    </w:p>
    <w:p w:rsidR="00FF24D6" w:rsidRPr="00FF54AD" w:rsidRDefault="00FF24D6">
      <w:pPr>
        <w:ind w:left="1" w:hanging="3"/>
        <w:jc w:val="center"/>
        <w:rPr>
          <w:sz w:val="28"/>
          <w:szCs w:val="28"/>
        </w:rPr>
      </w:pPr>
    </w:p>
    <w:p w:rsidR="007D76E9" w:rsidRDefault="009A00EF" w:rsidP="009A00EF">
      <w:pPr>
        <w:ind w:left="1" w:hanging="3"/>
        <w:jc w:val="center"/>
        <w:rPr>
          <w:sz w:val="28"/>
          <w:szCs w:val="28"/>
        </w:rPr>
      </w:pPr>
      <w:r>
        <w:rPr>
          <w:sz w:val="28"/>
          <w:szCs w:val="28"/>
        </w:rPr>
        <w:t>VACANCY ANNOUNCMENT</w:t>
      </w:r>
    </w:p>
    <w:p w:rsidR="00FF24D6" w:rsidRDefault="00E11D1F" w:rsidP="00985C9C">
      <w:pPr>
        <w:ind w:left="0" w:hanging="2"/>
        <w:jc w:val="both"/>
      </w:pPr>
      <w:r w:rsidRPr="00FF54AD">
        <w:t>The Ministry of Defense nominates six (6) candidates of which one (1) candidate will be selected to study at the Air Force Academy and the nomination of six (6) candidates of which one (1) candida</w:t>
      </w:r>
      <w:r w:rsidR="007D76E9">
        <w:t xml:space="preserve">te will be selected for studying </w:t>
      </w:r>
      <w:r w:rsidRPr="00FF54AD">
        <w:t>at the US Military Academy</w:t>
      </w:r>
      <w:r w:rsidR="007D76E9">
        <w:t>.</w:t>
      </w:r>
    </w:p>
    <w:p w:rsidR="00985C9C" w:rsidRPr="00985C9C" w:rsidRDefault="00985C9C" w:rsidP="00985C9C">
      <w:pPr>
        <w:ind w:left="0" w:hanging="2"/>
        <w:jc w:val="both"/>
      </w:pPr>
    </w:p>
    <w:p w:rsidR="00FF24D6" w:rsidRPr="00FF54AD" w:rsidRDefault="00FF24D6">
      <w:pPr>
        <w:ind w:left="0" w:hanging="2"/>
      </w:pPr>
    </w:p>
    <w:p w:rsidR="00B65F72" w:rsidRPr="006D6097" w:rsidRDefault="006D6097" w:rsidP="006D6097">
      <w:pPr>
        <w:ind w:leftChars="0" w:left="0" w:firstLineChars="0" w:hanging="2"/>
        <w:jc w:val="both"/>
      </w:pPr>
      <w:r>
        <w:rPr>
          <w:b/>
        </w:rPr>
        <w:t>1. APPLICATION AND SELECTION PROCEDURES FOR EDUCATION AT THE AIR FORCE MILITARY ACADEMY</w:t>
      </w:r>
    </w:p>
    <w:p w:rsidR="00B65F72" w:rsidRDefault="00B65F72" w:rsidP="00B65F72">
      <w:pPr>
        <w:ind w:leftChars="0" w:left="0" w:firstLineChars="0" w:firstLine="0"/>
        <w:jc w:val="both"/>
        <w:rPr>
          <w:sz w:val="28"/>
          <w:szCs w:val="28"/>
        </w:rPr>
      </w:pPr>
    </w:p>
    <w:p w:rsidR="006D6097" w:rsidRDefault="00E11D1F" w:rsidP="00B65F72">
      <w:pPr>
        <w:ind w:leftChars="0" w:left="0" w:firstLineChars="0" w:firstLine="0"/>
        <w:jc w:val="both"/>
        <w:rPr>
          <w:b/>
        </w:rPr>
      </w:pPr>
      <w:r w:rsidRPr="00B65F72">
        <w:rPr>
          <w:b/>
        </w:rPr>
        <w:t>A candidate applying for admission to US Academies must:</w:t>
      </w:r>
    </w:p>
    <w:p w:rsidR="00FF24D6" w:rsidRPr="006D6097" w:rsidRDefault="000A0B02"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 xml:space="preserve">To be a citizen of the Republic of </w:t>
      </w:r>
      <w:r w:rsidR="00E11D1F" w:rsidRPr="006D6097">
        <w:rPr>
          <w:rFonts w:ascii="Times New Roman" w:hAnsi="Times New Roman"/>
          <w:sz w:val="24"/>
          <w:szCs w:val="24"/>
        </w:rPr>
        <w:t xml:space="preserve">Kosovo; To </w:t>
      </w:r>
      <w:r w:rsidRPr="006D6097">
        <w:rPr>
          <w:rFonts w:ascii="Times New Roman" w:hAnsi="Times New Roman"/>
          <w:sz w:val="24"/>
          <w:szCs w:val="24"/>
        </w:rPr>
        <w:t>have full ability to act (this docume</w:t>
      </w:r>
      <w:r w:rsidR="00344A2B">
        <w:rPr>
          <w:rFonts w:ascii="Times New Roman" w:hAnsi="Times New Roman"/>
          <w:sz w:val="24"/>
          <w:szCs w:val="24"/>
        </w:rPr>
        <w:t xml:space="preserve">nt is required before studying </w:t>
      </w:r>
      <w:r w:rsidRPr="006D6097">
        <w:rPr>
          <w:rFonts w:ascii="Times New Roman" w:hAnsi="Times New Roman"/>
          <w:sz w:val="24"/>
          <w:szCs w:val="24"/>
        </w:rPr>
        <w:t>begins);</w:t>
      </w:r>
    </w:p>
    <w:p w:rsidR="0062733C" w:rsidRPr="006D6097" w:rsidRDefault="000A0B02"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To have completed high school, including the national matura test;</w:t>
      </w:r>
    </w:p>
    <w:p w:rsidR="0062733C" w:rsidRPr="006D6097" w:rsidRDefault="0062733C"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To possess the necessary health a</w:t>
      </w:r>
      <w:r w:rsidR="00344A2B">
        <w:rPr>
          <w:rFonts w:ascii="Times New Roman" w:hAnsi="Times New Roman"/>
          <w:sz w:val="24"/>
          <w:szCs w:val="24"/>
        </w:rPr>
        <w:t>nd physical skills for the post</w:t>
      </w:r>
      <w:r w:rsidRPr="006D6097">
        <w:rPr>
          <w:rFonts w:ascii="Times New Roman" w:hAnsi="Times New Roman"/>
          <w:sz w:val="24"/>
          <w:szCs w:val="24"/>
        </w:rPr>
        <w:t xml:space="preserve"> of service;</w:t>
      </w:r>
    </w:p>
    <w:p w:rsidR="0062733C" w:rsidRPr="006D6097" w:rsidRDefault="0062733C"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Not to be convicted of a criminal offense by a final decision;</w:t>
      </w:r>
    </w:p>
    <w:p w:rsidR="00B65F72" w:rsidRPr="006D6097" w:rsidRDefault="000A0B02"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Be aged 18 and not have passed their 23rd birthday on the day the academic year begins (July 1, 2024);</w:t>
      </w:r>
    </w:p>
    <w:p w:rsidR="004E0A3A" w:rsidRPr="006D6097" w:rsidRDefault="00B65F72"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Have good knowledge with sufficient fluency in speaking, writing and understanding the English language;</w:t>
      </w:r>
    </w:p>
    <w:p w:rsidR="00B65F72" w:rsidRPr="006D6097" w:rsidRDefault="00B65F72"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Have a high school average grade of not less than 3.0;</w:t>
      </w:r>
    </w:p>
    <w:p w:rsidR="00B65F72" w:rsidRPr="006D6097" w:rsidRDefault="00E11D1F"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Be unmarried;</w:t>
      </w:r>
    </w:p>
    <w:p w:rsidR="00FF24D6" w:rsidRPr="006D6097" w:rsidRDefault="004E0A3A"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To have a body with a regular physique, healthy from all points of view, without any deficiencies or signs that deform the appearance;</w:t>
      </w:r>
    </w:p>
    <w:p w:rsidR="00FF24D6" w:rsidRPr="006D6097" w:rsidRDefault="00E11D1F"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Have a body height of not less than 165 cm for men and 160 cm for women (this is verified during physical testing);</w:t>
      </w:r>
    </w:p>
    <w:p w:rsidR="00FF24D6" w:rsidRPr="006D6097" w:rsidRDefault="0062733C"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 xml:space="preserve">Candidates who carry tattoos on the face, neck and forearm from the biceps to the fingers, including piercings , in case of selection, are obliged to remove them in advance in the time limit until the start of </w:t>
      </w:r>
      <w:r w:rsidR="00344A2B">
        <w:rPr>
          <w:rFonts w:ascii="Times New Roman" w:hAnsi="Times New Roman"/>
          <w:sz w:val="24"/>
          <w:szCs w:val="24"/>
        </w:rPr>
        <w:t>education for cadets,</w:t>
      </w:r>
      <w:r w:rsidRPr="006D6097">
        <w:rPr>
          <w:rFonts w:ascii="Times New Roman" w:hAnsi="Times New Roman"/>
          <w:sz w:val="24"/>
          <w:szCs w:val="24"/>
        </w:rPr>
        <w:t xml:space="preserve"> otherwise they are disqualified);</w:t>
      </w:r>
    </w:p>
    <w:p w:rsidR="00FF24D6" w:rsidRPr="006D6097" w:rsidRDefault="006D6097"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To meet high leadership, academic, physical and medical standards;</w:t>
      </w:r>
    </w:p>
    <w:p w:rsidR="000A0B02" w:rsidRPr="006D6097" w:rsidRDefault="007467D9"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 xml:space="preserve">Not to be a carrier of the HIV virus, Hepatitis B and </w:t>
      </w:r>
      <w:r w:rsidR="00E11D1F" w:rsidRPr="006D6097">
        <w:rPr>
          <w:rFonts w:ascii="Times New Roman" w:hAnsi="Times New Roman"/>
          <w:sz w:val="24"/>
          <w:szCs w:val="24"/>
        </w:rPr>
        <w:t xml:space="preserve">other STDs (Sexually Transmitted Diseases); not to have passed or suffered in the meantime from other </w:t>
      </w:r>
      <w:r w:rsidR="00E11D1F" w:rsidRPr="006D6097">
        <w:rPr>
          <w:rFonts w:ascii="Times New Roman" w:hAnsi="Times New Roman"/>
          <w:sz w:val="24"/>
          <w:szCs w:val="24"/>
        </w:rPr>
        <w:lastRenderedPageBreak/>
        <w:t>diseases of the heart, kidneys, hepatic , pulmonary , neuropsychiatric, locomotor system (bone and movement system) or to have been or have been a user of narcotics;</w:t>
      </w:r>
    </w:p>
    <w:p w:rsidR="000A0B02" w:rsidRPr="006D6097" w:rsidRDefault="00E11D1F"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Have good eyesight and no significant dental problems;</w:t>
      </w:r>
    </w:p>
    <w:p w:rsidR="006D6097" w:rsidRPr="006D6097" w:rsidRDefault="00E139EA"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Have minimum SAT</w:t>
      </w:r>
      <w:r w:rsidR="00E97C87">
        <w:rPr>
          <w:rFonts w:ascii="Times New Roman" w:hAnsi="Times New Roman"/>
          <w:sz w:val="24"/>
          <w:szCs w:val="24"/>
        </w:rPr>
        <w:t xml:space="preserve"> math scores of 580 points and </w:t>
      </w:r>
      <w:r w:rsidRPr="006D6097">
        <w:rPr>
          <w:rFonts w:ascii="Times New Roman" w:hAnsi="Times New Roman"/>
          <w:sz w:val="24"/>
          <w:szCs w:val="24"/>
        </w:rPr>
        <w:t>EBRW 480 points or minimum ACT math/science and reasoning scores of 25 points and English/reading scores of 18 points;</w:t>
      </w:r>
    </w:p>
    <w:p w:rsidR="00FF24D6" w:rsidRPr="006D6097" w:rsidRDefault="007467D9"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 xml:space="preserve">Pass the physical test, </w:t>
      </w:r>
      <w:r w:rsidR="00E11D1F" w:rsidRPr="006D6097">
        <w:rPr>
          <w:rFonts w:ascii="Times New Roman" w:hAnsi="Times New Roman"/>
          <w:sz w:val="24"/>
          <w:szCs w:val="24"/>
        </w:rPr>
        <w:t>Candidate Fitness Assessment (CFA), which consists of (1) basketball throw, (2)</w:t>
      </w:r>
      <w:r w:rsidR="009A00EF">
        <w:rPr>
          <w:rFonts w:ascii="Times New Roman" w:hAnsi="Times New Roman"/>
          <w:color w:val="C00000"/>
          <w:sz w:val="24"/>
          <w:szCs w:val="24"/>
        </w:rPr>
        <w:t xml:space="preserve"> </w:t>
      </w:r>
      <w:r w:rsidR="009A00EF" w:rsidRPr="009A00EF">
        <w:rPr>
          <w:rFonts w:ascii="Times New Roman" w:hAnsi="Times New Roman"/>
          <w:sz w:val="24"/>
          <w:szCs w:val="24"/>
        </w:rPr>
        <w:t>metal pulling</w:t>
      </w:r>
      <w:r w:rsidR="00E11D1F" w:rsidRPr="009A00EF">
        <w:rPr>
          <w:rFonts w:ascii="Times New Roman" w:hAnsi="Times New Roman"/>
          <w:sz w:val="24"/>
          <w:szCs w:val="24"/>
        </w:rPr>
        <w:t xml:space="preserve">, </w:t>
      </w:r>
      <w:r w:rsidR="00E11D1F" w:rsidRPr="006D6097">
        <w:rPr>
          <w:rFonts w:ascii="Times New Roman" w:hAnsi="Times New Roman"/>
          <w:sz w:val="24"/>
          <w:szCs w:val="24"/>
        </w:rPr>
        <w:t xml:space="preserve">(3) 36m (40-yard) round-trip sprint, </w:t>
      </w:r>
      <w:r w:rsidR="00E97C87">
        <w:rPr>
          <w:rFonts w:ascii="Times New Roman" w:hAnsi="Times New Roman"/>
          <w:sz w:val="24"/>
          <w:szCs w:val="24"/>
        </w:rPr>
        <w:t xml:space="preserve">(4) push-ups. , (5) sit-ups </w:t>
      </w:r>
      <w:r w:rsidR="00E11D1F" w:rsidRPr="006D6097">
        <w:rPr>
          <w:rFonts w:ascii="Times New Roman" w:hAnsi="Times New Roman"/>
          <w:sz w:val="24"/>
          <w:szCs w:val="24"/>
        </w:rPr>
        <w:t>, and (6) 1600m (one mile) run</w:t>
      </w:r>
      <w:r w:rsidR="00DF2A84">
        <w:rPr>
          <w:rFonts w:ascii="Times New Roman" w:hAnsi="Times New Roman"/>
          <w:sz w:val="24"/>
          <w:szCs w:val="24"/>
        </w:rPr>
        <w:t>ning</w:t>
      </w:r>
      <w:r w:rsidR="00E11D1F" w:rsidRPr="006D6097">
        <w:rPr>
          <w:rFonts w:ascii="Times New Roman" w:hAnsi="Times New Roman"/>
          <w:sz w:val="24"/>
          <w:szCs w:val="24"/>
        </w:rPr>
        <w:t>;</w:t>
      </w:r>
    </w:p>
    <w:p w:rsidR="006D6097" w:rsidRPr="006D6097" w:rsidRDefault="007467D9" w:rsidP="006D6097">
      <w:pPr>
        <w:pStyle w:val="ListParagraph"/>
        <w:numPr>
          <w:ilvl w:val="0"/>
          <w:numId w:val="12"/>
        </w:numPr>
        <w:ind w:leftChars="0" w:firstLineChars="0"/>
        <w:jc w:val="both"/>
        <w:rPr>
          <w:rFonts w:ascii="Times New Roman" w:hAnsi="Times New Roman"/>
          <w:sz w:val="24"/>
          <w:szCs w:val="24"/>
        </w:rPr>
      </w:pPr>
      <w:r w:rsidRPr="006D6097">
        <w:rPr>
          <w:rFonts w:ascii="Times New Roman" w:hAnsi="Times New Roman"/>
          <w:sz w:val="24"/>
          <w:szCs w:val="24"/>
        </w:rPr>
        <w:t>Not to be married, not to be pregnant and not to be under an obligation to take care of children;</w:t>
      </w:r>
    </w:p>
    <w:p w:rsidR="00FF24D6" w:rsidRPr="006D6097" w:rsidRDefault="006D6097" w:rsidP="006D6097">
      <w:pPr>
        <w:ind w:leftChars="0" w:left="0" w:firstLineChars="0" w:firstLine="0"/>
        <w:jc w:val="both"/>
        <w:rPr>
          <w:b/>
        </w:rPr>
      </w:pPr>
      <w:r w:rsidRPr="006D6097">
        <w:rPr>
          <w:b/>
        </w:rPr>
        <w:t>II. TESTING PROCEDURES ACCORDING TO THE REGULATORY CRITERIA OF THE KSF</w:t>
      </w:r>
    </w:p>
    <w:p w:rsidR="00B65F72" w:rsidRDefault="00B65F72" w:rsidP="000A0B02">
      <w:pPr>
        <w:pStyle w:val="ListParagraph"/>
        <w:numPr>
          <w:ilvl w:val="0"/>
          <w:numId w:val="9"/>
        </w:numPr>
        <w:pBdr>
          <w:top w:val="nil"/>
          <w:left w:val="nil"/>
          <w:bottom w:val="nil"/>
          <w:right w:val="nil"/>
          <w:between w:val="nil"/>
        </w:pBdr>
        <w:spacing w:line="240" w:lineRule="auto"/>
        <w:ind w:leftChars="0" w:firstLineChars="0"/>
        <w:jc w:val="both"/>
        <w:rPr>
          <w:rFonts w:ascii="Times New Roman" w:hAnsi="Times New Roman"/>
          <w:sz w:val="24"/>
          <w:szCs w:val="24"/>
        </w:rPr>
      </w:pPr>
      <w:r>
        <w:rPr>
          <w:rFonts w:ascii="Times New Roman" w:hAnsi="Times New Roman"/>
          <w:sz w:val="24"/>
          <w:szCs w:val="24"/>
        </w:rPr>
        <w:t>Intelligence test;</w:t>
      </w:r>
    </w:p>
    <w:p w:rsidR="00FF24D6" w:rsidRPr="00FF54AD" w:rsidRDefault="00B65F72" w:rsidP="000A0B02">
      <w:pPr>
        <w:pStyle w:val="ListParagraph"/>
        <w:numPr>
          <w:ilvl w:val="0"/>
          <w:numId w:val="9"/>
        </w:numPr>
        <w:pBdr>
          <w:top w:val="nil"/>
          <w:left w:val="nil"/>
          <w:bottom w:val="nil"/>
          <w:right w:val="nil"/>
          <w:between w:val="nil"/>
        </w:pBdr>
        <w:spacing w:line="240" w:lineRule="auto"/>
        <w:ind w:leftChars="0" w:firstLineChars="0"/>
        <w:jc w:val="both"/>
        <w:rPr>
          <w:rFonts w:ascii="Times New Roman" w:hAnsi="Times New Roman"/>
          <w:sz w:val="24"/>
          <w:szCs w:val="24"/>
        </w:rPr>
      </w:pPr>
      <w:r>
        <w:rPr>
          <w:rFonts w:ascii="Times New Roman" w:hAnsi="Times New Roman"/>
          <w:sz w:val="24"/>
          <w:szCs w:val="24"/>
        </w:rPr>
        <w:t>General knowledge test;</w:t>
      </w:r>
    </w:p>
    <w:p w:rsidR="00FF24D6" w:rsidRPr="00FF54AD" w:rsidRDefault="00E11D1F" w:rsidP="000A0B02">
      <w:pPr>
        <w:pStyle w:val="ListParagraph"/>
        <w:numPr>
          <w:ilvl w:val="0"/>
          <w:numId w:val="9"/>
        </w:numPr>
        <w:ind w:leftChars="0" w:firstLineChars="0"/>
        <w:jc w:val="both"/>
        <w:rPr>
          <w:rFonts w:ascii="Times New Roman" w:hAnsi="Times New Roman"/>
          <w:sz w:val="24"/>
          <w:szCs w:val="24"/>
        </w:rPr>
      </w:pPr>
      <w:r w:rsidRPr="00FF54AD">
        <w:rPr>
          <w:rFonts w:ascii="Times New Roman" w:hAnsi="Times New Roman"/>
          <w:sz w:val="24"/>
          <w:szCs w:val="24"/>
        </w:rPr>
        <w:t>Physical Test;</w:t>
      </w:r>
    </w:p>
    <w:p w:rsidR="00FF24D6" w:rsidRPr="00FF54AD" w:rsidRDefault="00E11D1F" w:rsidP="000A0B02">
      <w:pPr>
        <w:pStyle w:val="ListParagraph"/>
        <w:numPr>
          <w:ilvl w:val="0"/>
          <w:numId w:val="9"/>
        </w:numPr>
        <w:ind w:leftChars="0" w:firstLineChars="0"/>
        <w:jc w:val="both"/>
        <w:rPr>
          <w:rFonts w:ascii="Times New Roman" w:hAnsi="Times New Roman"/>
          <w:sz w:val="24"/>
          <w:szCs w:val="24"/>
        </w:rPr>
      </w:pPr>
      <w:r w:rsidRPr="00FF54AD">
        <w:rPr>
          <w:rFonts w:ascii="Times New Roman" w:hAnsi="Times New Roman"/>
          <w:sz w:val="24"/>
          <w:szCs w:val="24"/>
        </w:rPr>
        <w:t>The interview;</w:t>
      </w:r>
    </w:p>
    <w:p w:rsidR="00FF24D6" w:rsidRPr="00FF54AD" w:rsidRDefault="00E11D1F" w:rsidP="000A0B02">
      <w:pPr>
        <w:pStyle w:val="ListParagraph"/>
        <w:numPr>
          <w:ilvl w:val="0"/>
          <w:numId w:val="9"/>
        </w:numPr>
        <w:ind w:leftChars="0" w:firstLineChars="0"/>
        <w:jc w:val="both"/>
        <w:rPr>
          <w:rFonts w:ascii="Times New Roman" w:hAnsi="Times New Roman"/>
          <w:sz w:val="24"/>
          <w:szCs w:val="24"/>
        </w:rPr>
      </w:pPr>
      <w:r w:rsidRPr="00FF54AD">
        <w:rPr>
          <w:rFonts w:ascii="Times New Roman" w:hAnsi="Times New Roman"/>
          <w:sz w:val="24"/>
          <w:szCs w:val="24"/>
        </w:rPr>
        <w:t>Medical Examination;</w:t>
      </w:r>
    </w:p>
    <w:p w:rsidR="00FF24D6" w:rsidRPr="00FF54AD" w:rsidRDefault="00DF2A84" w:rsidP="000A0B02">
      <w:pPr>
        <w:pStyle w:val="ListParagraph"/>
        <w:numPr>
          <w:ilvl w:val="0"/>
          <w:numId w:val="9"/>
        </w:numPr>
        <w:pBdr>
          <w:top w:val="nil"/>
          <w:left w:val="nil"/>
          <w:bottom w:val="nil"/>
          <w:right w:val="nil"/>
          <w:between w:val="nil"/>
        </w:pBdr>
        <w:spacing w:line="240" w:lineRule="auto"/>
        <w:ind w:leftChars="0" w:firstLineChars="0"/>
        <w:jc w:val="both"/>
        <w:rPr>
          <w:rFonts w:ascii="Times New Roman" w:hAnsi="Times New Roman"/>
          <w:sz w:val="24"/>
          <w:szCs w:val="24"/>
        </w:rPr>
      </w:pPr>
      <w:r>
        <w:rPr>
          <w:rFonts w:ascii="Times New Roman" w:hAnsi="Times New Roman"/>
          <w:sz w:val="24"/>
          <w:szCs w:val="24"/>
        </w:rPr>
        <w:t>Background check</w:t>
      </w:r>
    </w:p>
    <w:p w:rsidR="00FF24D6" w:rsidRPr="00FF54AD" w:rsidRDefault="00FF24D6">
      <w:pPr>
        <w:pBdr>
          <w:top w:val="nil"/>
          <w:left w:val="nil"/>
          <w:bottom w:val="nil"/>
          <w:right w:val="nil"/>
          <w:between w:val="nil"/>
        </w:pBdr>
        <w:spacing w:line="240" w:lineRule="auto"/>
        <w:ind w:left="0" w:hanging="2"/>
        <w:jc w:val="both"/>
      </w:pPr>
    </w:p>
    <w:p w:rsidR="00FF24D6" w:rsidRPr="00FF54AD" w:rsidRDefault="006D6097" w:rsidP="006D6097">
      <w:pPr>
        <w:ind w:leftChars="0" w:left="0" w:firstLineChars="0" w:firstLine="0"/>
        <w:jc w:val="both"/>
      </w:pPr>
      <w:r>
        <w:rPr>
          <w:b/>
        </w:rPr>
        <w:t>III. TESTING PROCEDURES ACCORDING TO THE HOST PARTY'S CRITERIA</w:t>
      </w:r>
    </w:p>
    <w:p w:rsidR="00F85F6F" w:rsidRDefault="00F85F6F" w:rsidP="000A0B02">
      <w:pPr>
        <w:pStyle w:val="ListParagraph"/>
        <w:numPr>
          <w:ilvl w:val="0"/>
          <w:numId w:val="10"/>
        </w:numPr>
        <w:ind w:leftChars="0" w:firstLineChars="0"/>
        <w:jc w:val="both"/>
        <w:rPr>
          <w:rFonts w:ascii="Times New Roman" w:hAnsi="Times New Roman"/>
          <w:sz w:val="24"/>
          <w:szCs w:val="24"/>
        </w:rPr>
      </w:pPr>
      <w:r>
        <w:rPr>
          <w:rFonts w:ascii="Times New Roman" w:hAnsi="Times New Roman"/>
          <w:sz w:val="24"/>
          <w:szCs w:val="24"/>
        </w:rPr>
        <w:t>Essay in English;</w:t>
      </w:r>
    </w:p>
    <w:p w:rsidR="00977CF8" w:rsidRPr="00FF54AD" w:rsidRDefault="00E11D1F" w:rsidP="000A0B02">
      <w:pPr>
        <w:pStyle w:val="ListParagraph"/>
        <w:numPr>
          <w:ilvl w:val="0"/>
          <w:numId w:val="10"/>
        </w:numPr>
        <w:ind w:leftChars="0" w:firstLineChars="0"/>
        <w:jc w:val="both"/>
        <w:rPr>
          <w:rFonts w:ascii="Times New Roman" w:hAnsi="Times New Roman"/>
          <w:sz w:val="24"/>
          <w:szCs w:val="24"/>
        </w:rPr>
      </w:pPr>
      <w:r w:rsidRPr="00FF54AD">
        <w:rPr>
          <w:rFonts w:ascii="Times New Roman" w:hAnsi="Times New Roman"/>
          <w:sz w:val="24"/>
          <w:szCs w:val="24"/>
        </w:rPr>
        <w:t>TOEFL test;</w:t>
      </w:r>
    </w:p>
    <w:p w:rsidR="00977CF8" w:rsidRPr="00FF54AD" w:rsidRDefault="00977CF8" w:rsidP="000A0B02">
      <w:pPr>
        <w:pStyle w:val="ListParagraph"/>
        <w:numPr>
          <w:ilvl w:val="0"/>
          <w:numId w:val="10"/>
        </w:numPr>
        <w:ind w:leftChars="0" w:firstLineChars="0"/>
        <w:jc w:val="both"/>
        <w:rPr>
          <w:rFonts w:ascii="Times New Roman" w:hAnsi="Times New Roman"/>
          <w:sz w:val="24"/>
          <w:szCs w:val="24"/>
        </w:rPr>
      </w:pPr>
      <w:r w:rsidRPr="00FF54AD">
        <w:rPr>
          <w:rFonts w:ascii="Times New Roman" w:hAnsi="Times New Roman"/>
          <w:sz w:val="24"/>
          <w:szCs w:val="24"/>
        </w:rPr>
        <w:t>SAT test;</w:t>
      </w:r>
    </w:p>
    <w:p w:rsidR="00FF24D6" w:rsidRPr="000D03C5" w:rsidRDefault="00E11D1F" w:rsidP="000A0B02">
      <w:pPr>
        <w:pStyle w:val="ListParagraph"/>
        <w:numPr>
          <w:ilvl w:val="0"/>
          <w:numId w:val="10"/>
        </w:numPr>
        <w:ind w:leftChars="0" w:firstLineChars="0"/>
        <w:jc w:val="both"/>
        <w:rPr>
          <w:rFonts w:ascii="Times New Roman" w:hAnsi="Times New Roman"/>
          <w:sz w:val="24"/>
          <w:szCs w:val="24"/>
        </w:rPr>
      </w:pPr>
      <w:r w:rsidRPr="000D03C5">
        <w:rPr>
          <w:rFonts w:ascii="Times New Roman" w:hAnsi="Times New Roman"/>
          <w:sz w:val="24"/>
          <w:szCs w:val="24"/>
        </w:rPr>
        <w:t>Candidate physical test Fitness Assessment (CFA);</w:t>
      </w:r>
    </w:p>
    <w:p w:rsidR="00FF24D6" w:rsidRPr="00FF54AD" w:rsidRDefault="00DF2A84" w:rsidP="000A0B02">
      <w:pPr>
        <w:pStyle w:val="ListParagraph"/>
        <w:numPr>
          <w:ilvl w:val="0"/>
          <w:numId w:val="10"/>
        </w:numPr>
        <w:ind w:leftChars="0" w:firstLineChars="0"/>
        <w:jc w:val="both"/>
        <w:rPr>
          <w:rFonts w:ascii="Times New Roman" w:hAnsi="Times New Roman"/>
          <w:sz w:val="24"/>
          <w:szCs w:val="24"/>
        </w:rPr>
      </w:pPr>
      <w:r>
        <w:rPr>
          <w:rFonts w:ascii="Times New Roman" w:hAnsi="Times New Roman"/>
          <w:sz w:val="24"/>
          <w:szCs w:val="24"/>
        </w:rPr>
        <w:t>Interview from the host party</w:t>
      </w:r>
      <w:r w:rsidR="00E11D1F" w:rsidRPr="00FF54AD">
        <w:rPr>
          <w:rFonts w:ascii="Times New Roman" w:hAnsi="Times New Roman"/>
          <w:sz w:val="24"/>
          <w:szCs w:val="24"/>
        </w:rPr>
        <w:t>.</w:t>
      </w:r>
    </w:p>
    <w:p w:rsidR="00FF24D6" w:rsidRPr="00FF54AD" w:rsidRDefault="00FF24D6">
      <w:pPr>
        <w:ind w:left="0" w:hanging="2"/>
        <w:jc w:val="both"/>
      </w:pPr>
    </w:p>
    <w:p w:rsidR="00FF24D6" w:rsidRPr="006D6097" w:rsidRDefault="006D6097" w:rsidP="006D6097">
      <w:pPr>
        <w:ind w:left="0" w:hanging="2"/>
        <w:jc w:val="both"/>
        <w:rPr>
          <w:b/>
          <w:i/>
        </w:rPr>
      </w:pPr>
      <w:r w:rsidRPr="006D6097">
        <w:rPr>
          <w:b/>
          <w:i/>
        </w:rPr>
        <w:t>Successfully passing the preliminary test is a condition for the right to test at the next stage, with the exception of the intelligence test and the general knowledge test, which are carried out at the same time</w:t>
      </w:r>
    </w:p>
    <w:p w:rsidR="006D6097" w:rsidRDefault="006D6097">
      <w:pPr>
        <w:pBdr>
          <w:top w:val="nil"/>
          <w:left w:val="nil"/>
          <w:bottom w:val="nil"/>
          <w:right w:val="nil"/>
          <w:between w:val="nil"/>
        </w:pBdr>
        <w:spacing w:line="240" w:lineRule="auto"/>
        <w:ind w:left="0" w:right="151" w:hanging="2"/>
        <w:rPr>
          <w:b/>
        </w:rPr>
      </w:pPr>
    </w:p>
    <w:p w:rsidR="00FF24D6" w:rsidRPr="00FF54AD" w:rsidRDefault="00E11D1F">
      <w:pPr>
        <w:pBdr>
          <w:top w:val="nil"/>
          <w:left w:val="nil"/>
          <w:bottom w:val="nil"/>
          <w:right w:val="nil"/>
          <w:between w:val="nil"/>
        </w:pBdr>
        <w:spacing w:line="240" w:lineRule="auto"/>
        <w:ind w:left="0" w:right="151" w:hanging="2"/>
      </w:pPr>
      <w:r w:rsidRPr="00FF54AD">
        <w:rPr>
          <w:b/>
        </w:rPr>
        <w:t>Appeal procedure (right to appeal):</w:t>
      </w:r>
    </w:p>
    <w:p w:rsidR="00FF24D6" w:rsidRPr="006D6097" w:rsidRDefault="00E11D1F" w:rsidP="006D6097">
      <w:pPr>
        <w:pStyle w:val="ListParagraph"/>
        <w:numPr>
          <w:ilvl w:val="0"/>
          <w:numId w:val="13"/>
        </w:numPr>
        <w:pBdr>
          <w:top w:val="nil"/>
          <w:left w:val="nil"/>
          <w:bottom w:val="nil"/>
          <w:right w:val="nil"/>
          <w:between w:val="nil"/>
        </w:pBdr>
        <w:spacing w:line="240" w:lineRule="auto"/>
        <w:ind w:leftChars="0" w:right="101" w:firstLineChars="0"/>
        <w:jc w:val="both"/>
        <w:rPr>
          <w:rFonts w:ascii="Times New Roman" w:eastAsia="Arial" w:hAnsi="Times New Roman"/>
          <w:sz w:val="24"/>
          <w:szCs w:val="24"/>
        </w:rPr>
      </w:pPr>
      <w:r w:rsidRPr="006D6097">
        <w:rPr>
          <w:rFonts w:ascii="Times New Roman" w:hAnsi="Times New Roman"/>
          <w:sz w:val="24"/>
          <w:szCs w:val="24"/>
        </w:rPr>
        <w:t>Each candidate has the right to appeal after receiving the results of each phase of the relevant test;</w:t>
      </w:r>
    </w:p>
    <w:p w:rsidR="00FF24D6" w:rsidRPr="006D6097" w:rsidRDefault="00E11D1F" w:rsidP="006D6097">
      <w:pPr>
        <w:pStyle w:val="ListParagraph"/>
        <w:numPr>
          <w:ilvl w:val="0"/>
          <w:numId w:val="13"/>
        </w:numPr>
        <w:pBdr>
          <w:top w:val="nil"/>
          <w:left w:val="nil"/>
          <w:bottom w:val="nil"/>
          <w:right w:val="nil"/>
          <w:between w:val="nil"/>
        </w:pBdr>
        <w:spacing w:line="240" w:lineRule="auto"/>
        <w:ind w:leftChars="0" w:right="101" w:firstLineChars="0"/>
        <w:jc w:val="both"/>
        <w:rPr>
          <w:rFonts w:ascii="Times New Roman" w:eastAsia="Arial" w:hAnsi="Times New Roman"/>
          <w:sz w:val="24"/>
          <w:szCs w:val="24"/>
        </w:rPr>
      </w:pPr>
      <w:r w:rsidRPr="006D6097">
        <w:rPr>
          <w:rFonts w:ascii="Times New Roman" w:hAnsi="Times New Roman"/>
          <w:sz w:val="24"/>
          <w:szCs w:val="24"/>
        </w:rPr>
        <w:t>The results are published on the website of the Ministry of Defense and KSF and the eliminated candidates have the right to appeal within 2 days. The appeal period starts the day after the publication of the result.</w:t>
      </w:r>
    </w:p>
    <w:p w:rsidR="00FF24D6" w:rsidRPr="00FF54AD" w:rsidRDefault="00FF24D6">
      <w:pPr>
        <w:ind w:left="0" w:hanging="2"/>
      </w:pPr>
    </w:p>
    <w:p w:rsidR="00FF24D6" w:rsidRPr="00FF54AD" w:rsidRDefault="00E11D1F">
      <w:pPr>
        <w:ind w:left="0" w:hanging="2"/>
        <w:jc w:val="both"/>
      </w:pPr>
      <w:r w:rsidRPr="00FF54AD">
        <w:rPr>
          <w:b/>
        </w:rPr>
        <w:t>Note:</w:t>
      </w:r>
    </w:p>
    <w:p w:rsidR="00FF24D6" w:rsidRPr="006D6097" w:rsidRDefault="00E11D1F" w:rsidP="006D6097">
      <w:pPr>
        <w:pStyle w:val="ListParagraph"/>
        <w:numPr>
          <w:ilvl w:val="0"/>
          <w:numId w:val="14"/>
        </w:numPr>
        <w:ind w:leftChars="0" w:firstLineChars="0"/>
        <w:jc w:val="both"/>
        <w:rPr>
          <w:rFonts w:ascii="Times New Roman" w:hAnsi="Times New Roman"/>
          <w:sz w:val="24"/>
          <w:szCs w:val="24"/>
        </w:rPr>
      </w:pPr>
      <w:r w:rsidRPr="006D6097">
        <w:rPr>
          <w:rFonts w:ascii="Times New Roman" w:hAnsi="Times New Roman"/>
          <w:sz w:val="24"/>
          <w:szCs w:val="24"/>
        </w:rPr>
        <w:t xml:space="preserve">After the completion of the testing procedure, the candidates will be nominated by the Ministry of Defense as competing candidates to the Air Force Academy and the Military </w:t>
      </w:r>
      <w:r w:rsidR="006D6097" w:rsidRPr="006D6097">
        <w:rPr>
          <w:rFonts w:ascii="Times New Roman" w:hAnsi="Times New Roman"/>
          <w:sz w:val="24"/>
          <w:szCs w:val="24"/>
        </w:rPr>
        <w:t>Academy in the USA;</w:t>
      </w:r>
    </w:p>
    <w:p w:rsidR="00FF24D6" w:rsidRPr="006D6097" w:rsidRDefault="00E11D1F" w:rsidP="006D6097">
      <w:pPr>
        <w:pStyle w:val="ListParagraph"/>
        <w:numPr>
          <w:ilvl w:val="0"/>
          <w:numId w:val="14"/>
        </w:numPr>
        <w:ind w:leftChars="0" w:firstLineChars="0"/>
        <w:jc w:val="both"/>
        <w:rPr>
          <w:rFonts w:ascii="Times New Roman" w:hAnsi="Times New Roman"/>
          <w:sz w:val="24"/>
          <w:szCs w:val="24"/>
        </w:rPr>
      </w:pPr>
      <w:r w:rsidRPr="006D6097">
        <w:rPr>
          <w:rFonts w:ascii="Times New Roman" w:hAnsi="Times New Roman"/>
          <w:sz w:val="24"/>
          <w:szCs w:val="24"/>
        </w:rPr>
        <w:t xml:space="preserve">The process of nominating candidates </w:t>
      </w:r>
      <w:r w:rsidR="005226B4" w:rsidRPr="006D6097">
        <w:rPr>
          <w:rFonts w:ascii="Times New Roman" w:hAnsi="Times New Roman"/>
          <w:sz w:val="24"/>
          <w:szCs w:val="24"/>
        </w:rPr>
        <w:t xml:space="preserve">will be completed by </w:t>
      </w:r>
      <w:r w:rsidR="00F60E72">
        <w:rPr>
          <w:rFonts w:ascii="Times New Roman" w:hAnsi="Times New Roman"/>
          <w:sz w:val="24"/>
          <w:szCs w:val="24"/>
        </w:rPr>
        <w:t>08</w:t>
      </w:r>
      <w:r w:rsidR="005226B4" w:rsidRPr="006D6097">
        <w:rPr>
          <w:rFonts w:ascii="Times New Roman" w:hAnsi="Times New Roman"/>
          <w:sz w:val="24"/>
          <w:szCs w:val="24"/>
        </w:rPr>
        <w:t xml:space="preserve">.12.2023. Candidates </w:t>
      </w:r>
      <w:r w:rsidRPr="006D6097">
        <w:rPr>
          <w:rFonts w:ascii="Times New Roman" w:hAnsi="Times New Roman"/>
          <w:sz w:val="24"/>
          <w:szCs w:val="24"/>
        </w:rPr>
        <w:t>nominated by the Ministry of Defense will be further tested by the relevant military academies in the US;</w:t>
      </w:r>
    </w:p>
    <w:p w:rsidR="00FF24D6" w:rsidRPr="006D6097" w:rsidRDefault="00E11D1F" w:rsidP="006D6097">
      <w:pPr>
        <w:pStyle w:val="ListParagraph"/>
        <w:numPr>
          <w:ilvl w:val="0"/>
          <w:numId w:val="14"/>
        </w:numPr>
        <w:ind w:leftChars="0" w:firstLineChars="0"/>
        <w:jc w:val="both"/>
        <w:rPr>
          <w:rFonts w:ascii="Times New Roman" w:hAnsi="Times New Roman"/>
          <w:sz w:val="24"/>
          <w:szCs w:val="24"/>
        </w:rPr>
      </w:pPr>
      <w:r w:rsidRPr="006D6097">
        <w:rPr>
          <w:rFonts w:ascii="Times New Roman" w:hAnsi="Times New Roman"/>
          <w:sz w:val="24"/>
          <w:szCs w:val="24"/>
        </w:rPr>
        <w:lastRenderedPageBreak/>
        <w:t>Candidates who are finishing high school during the 2024 sc</w:t>
      </w:r>
      <w:r w:rsidR="00CD2C5B">
        <w:rPr>
          <w:rFonts w:ascii="Times New Roman" w:hAnsi="Times New Roman"/>
          <w:sz w:val="24"/>
          <w:szCs w:val="24"/>
        </w:rPr>
        <w:t xml:space="preserve">hool year will be able to undergo to </w:t>
      </w:r>
      <w:r w:rsidRPr="006D6097">
        <w:rPr>
          <w:rFonts w:ascii="Times New Roman" w:hAnsi="Times New Roman"/>
          <w:sz w:val="24"/>
          <w:szCs w:val="24"/>
        </w:rPr>
        <w:t>the application and testing procedures provided that, in case of selection, the high school diploma and high school graduation certificate bring them within three (3) days from the announcement of the results by the Ministry of Education, Science, Technology and Innovation.</w:t>
      </w:r>
    </w:p>
    <w:p w:rsidR="00FF24D6" w:rsidRPr="006D6097" w:rsidRDefault="00E11D1F" w:rsidP="006D6097">
      <w:pPr>
        <w:pStyle w:val="ListParagraph"/>
        <w:numPr>
          <w:ilvl w:val="0"/>
          <w:numId w:val="14"/>
        </w:numPr>
        <w:ind w:leftChars="0" w:firstLineChars="0"/>
        <w:jc w:val="both"/>
        <w:rPr>
          <w:rFonts w:ascii="Times New Roman" w:hAnsi="Times New Roman"/>
          <w:sz w:val="24"/>
          <w:szCs w:val="24"/>
        </w:rPr>
      </w:pPr>
      <w:r w:rsidRPr="006D6097">
        <w:rPr>
          <w:rFonts w:ascii="Times New Roman" w:hAnsi="Times New Roman"/>
          <w:sz w:val="24"/>
          <w:szCs w:val="24"/>
        </w:rPr>
        <w:t>Candidates wh</w:t>
      </w:r>
      <w:r w:rsidR="00CD2C5B">
        <w:rPr>
          <w:rFonts w:ascii="Times New Roman" w:hAnsi="Times New Roman"/>
          <w:sz w:val="24"/>
          <w:szCs w:val="24"/>
        </w:rPr>
        <w:t xml:space="preserve">o are under the age of 18 </w:t>
      </w:r>
      <w:proofErr w:type="gramStart"/>
      <w:r w:rsidR="00CD2C5B">
        <w:rPr>
          <w:rFonts w:ascii="Times New Roman" w:hAnsi="Times New Roman"/>
          <w:sz w:val="24"/>
          <w:szCs w:val="24"/>
        </w:rPr>
        <w:t>and  are</w:t>
      </w:r>
      <w:proofErr w:type="gramEnd"/>
      <w:r w:rsidR="00CD2C5B">
        <w:rPr>
          <w:rFonts w:ascii="Times New Roman" w:hAnsi="Times New Roman"/>
          <w:sz w:val="24"/>
          <w:szCs w:val="24"/>
        </w:rPr>
        <w:t xml:space="preserve"> in</w:t>
      </w:r>
      <w:r w:rsidRPr="006D6097">
        <w:rPr>
          <w:rFonts w:ascii="Times New Roman" w:hAnsi="Times New Roman"/>
          <w:sz w:val="24"/>
          <w:szCs w:val="24"/>
        </w:rPr>
        <w:t xml:space="preserve"> their final year of high school, must bring their pare</w:t>
      </w:r>
      <w:r w:rsidR="00CD2C5B">
        <w:rPr>
          <w:rFonts w:ascii="Times New Roman" w:hAnsi="Times New Roman"/>
          <w:sz w:val="24"/>
          <w:szCs w:val="24"/>
        </w:rPr>
        <w:t xml:space="preserve">nt/guardian's consent to undergo </w:t>
      </w:r>
      <w:r w:rsidRPr="006D6097">
        <w:rPr>
          <w:rFonts w:ascii="Times New Roman" w:hAnsi="Times New Roman"/>
          <w:sz w:val="24"/>
          <w:szCs w:val="24"/>
        </w:rPr>
        <w:t>to the application and written test.</w:t>
      </w:r>
    </w:p>
    <w:p w:rsidR="00FF24D6" w:rsidRPr="00FF54AD" w:rsidRDefault="00FF24D6">
      <w:pPr>
        <w:ind w:left="0" w:hanging="2"/>
      </w:pPr>
    </w:p>
    <w:p w:rsidR="00FF24D6" w:rsidRPr="00FF54AD" w:rsidRDefault="00E11D1F">
      <w:pPr>
        <w:ind w:left="0" w:hanging="2"/>
      </w:pPr>
      <w:r w:rsidRPr="00FF54AD">
        <w:rPr>
          <w:b/>
        </w:rPr>
        <w:t>Other criteria:</w:t>
      </w:r>
    </w:p>
    <w:p w:rsidR="000A0B02" w:rsidRPr="00FF54AD" w:rsidRDefault="00E11D1F" w:rsidP="000A0B02">
      <w:pPr>
        <w:pStyle w:val="ListParagraph"/>
        <w:numPr>
          <w:ilvl w:val="0"/>
          <w:numId w:val="11"/>
        </w:numPr>
        <w:ind w:leftChars="0" w:firstLineChars="0"/>
        <w:jc w:val="both"/>
        <w:rPr>
          <w:rFonts w:ascii="Times New Roman" w:hAnsi="Times New Roman"/>
          <w:sz w:val="24"/>
          <w:szCs w:val="24"/>
        </w:rPr>
      </w:pPr>
      <w:r w:rsidRPr="00FF54AD">
        <w:rPr>
          <w:rFonts w:ascii="Times New Roman" w:hAnsi="Times New Roman"/>
          <w:sz w:val="24"/>
          <w:szCs w:val="24"/>
        </w:rPr>
        <w:t>In order to take into consideration the necessary documents during the application, diplomas obtained outside the Republic of Kosovo must be subject to the process of recognition by the Ministry of Education and Science and must be brought certified ;</w:t>
      </w:r>
    </w:p>
    <w:p w:rsidR="000A0B02" w:rsidRPr="00FF54AD" w:rsidRDefault="00E11D1F" w:rsidP="000A0B02">
      <w:pPr>
        <w:pStyle w:val="ListParagraph"/>
        <w:numPr>
          <w:ilvl w:val="0"/>
          <w:numId w:val="11"/>
        </w:numPr>
        <w:ind w:leftChars="0" w:firstLineChars="0"/>
        <w:jc w:val="both"/>
        <w:rPr>
          <w:rFonts w:ascii="Times New Roman" w:hAnsi="Times New Roman"/>
          <w:sz w:val="24"/>
          <w:szCs w:val="24"/>
        </w:rPr>
      </w:pPr>
      <w:r w:rsidRPr="00FF54AD">
        <w:rPr>
          <w:rFonts w:ascii="Times New Roman" w:hAnsi="Times New Roman"/>
          <w:sz w:val="24"/>
          <w:szCs w:val="24"/>
        </w:rPr>
        <w:t>Selection for cadetship is conditional on successfully passing</w:t>
      </w:r>
      <w:r w:rsidR="00D06BA6">
        <w:rPr>
          <w:rFonts w:ascii="Times New Roman" w:hAnsi="Times New Roman"/>
          <w:sz w:val="24"/>
          <w:szCs w:val="24"/>
        </w:rPr>
        <w:t xml:space="preserve"> background check</w:t>
      </w:r>
      <w:r w:rsidRPr="00FF54AD">
        <w:rPr>
          <w:rFonts w:ascii="Times New Roman" w:hAnsi="Times New Roman"/>
          <w:sz w:val="24"/>
          <w:szCs w:val="24"/>
        </w:rPr>
        <w:t>;</w:t>
      </w:r>
    </w:p>
    <w:p w:rsidR="00FF24D6" w:rsidRPr="00FF54AD" w:rsidRDefault="00E11D1F" w:rsidP="000A0B02">
      <w:pPr>
        <w:pStyle w:val="ListParagraph"/>
        <w:numPr>
          <w:ilvl w:val="0"/>
          <w:numId w:val="11"/>
        </w:numPr>
        <w:ind w:leftChars="0" w:firstLineChars="0"/>
        <w:jc w:val="both"/>
        <w:rPr>
          <w:rFonts w:ascii="Times New Roman" w:hAnsi="Times New Roman"/>
          <w:sz w:val="24"/>
          <w:szCs w:val="24"/>
        </w:rPr>
      </w:pPr>
      <w:r w:rsidRPr="00FF54AD">
        <w:rPr>
          <w:rFonts w:ascii="Times New Roman" w:hAnsi="Times New Roman"/>
          <w:sz w:val="24"/>
          <w:szCs w:val="24"/>
        </w:rPr>
        <w:t>Candidates selected for cadetship will sign the education contract with the KSF, which defines the obligations they will receive as KSF cadets, such as maintaining high standards of academic education, physical condition, behavior and discipline. Failure to fulfill contractual obligations in any school year will result in the loss of cadet status.</w:t>
      </w:r>
    </w:p>
    <w:p w:rsidR="00FF24D6" w:rsidRPr="00FF54AD" w:rsidRDefault="00FF24D6">
      <w:pPr>
        <w:ind w:left="0" w:hanging="2"/>
      </w:pPr>
    </w:p>
    <w:p w:rsidR="00FF24D6" w:rsidRPr="00FF54AD" w:rsidRDefault="006D6097" w:rsidP="006D6097">
      <w:pPr>
        <w:ind w:leftChars="0" w:left="0" w:firstLineChars="0" w:firstLine="0"/>
      </w:pPr>
      <w:r>
        <w:rPr>
          <w:b/>
        </w:rPr>
        <w:t>IV. DOCUMENTS REQUIRED FOR APPLICATION:</w:t>
      </w:r>
    </w:p>
    <w:p w:rsidR="00FF24D6" w:rsidRPr="00FF54AD" w:rsidRDefault="00FF24D6">
      <w:pPr>
        <w:ind w:left="0" w:hanging="2"/>
      </w:pPr>
    </w:p>
    <w:p w:rsidR="00FF24D6" w:rsidRPr="00FF54AD" w:rsidRDefault="00E11D1F">
      <w:pPr>
        <w:numPr>
          <w:ilvl w:val="0"/>
          <w:numId w:val="1"/>
        </w:numPr>
        <w:ind w:left="0" w:hanging="2"/>
        <w:jc w:val="both"/>
      </w:pPr>
      <w:r w:rsidRPr="00FF54AD">
        <w:t>Education diploma for higher secondary education (original or notarized and original or notarized matriculation test certificate ), while for candidates who have completed their education abroad, the diploma must be notarized by the Ministry of Education and Science;</w:t>
      </w:r>
    </w:p>
    <w:p w:rsidR="00FF24D6" w:rsidRPr="00FF54AD" w:rsidRDefault="00E11D1F">
      <w:pPr>
        <w:numPr>
          <w:ilvl w:val="0"/>
          <w:numId w:val="1"/>
        </w:numPr>
        <w:ind w:left="0" w:hanging="2"/>
        <w:jc w:val="both"/>
      </w:pPr>
      <w:r w:rsidRPr="00FF54AD">
        <w:t>Birth certificate (not older than six (6) months);</w:t>
      </w:r>
    </w:p>
    <w:p w:rsidR="00EA4E15" w:rsidRPr="00FF54AD" w:rsidRDefault="005226B4" w:rsidP="002E65EC">
      <w:pPr>
        <w:numPr>
          <w:ilvl w:val="0"/>
          <w:numId w:val="1"/>
        </w:numPr>
        <w:ind w:left="0" w:hanging="2"/>
        <w:jc w:val="both"/>
      </w:pPr>
      <w:r w:rsidRPr="00FF54AD">
        <w:t>Certificate from the court that he is not convicted and that he is not under investigation,</w:t>
      </w:r>
    </w:p>
    <w:p w:rsidR="00EA4E15" w:rsidRPr="00FF54AD" w:rsidRDefault="00EA4E15" w:rsidP="002E65EC">
      <w:pPr>
        <w:numPr>
          <w:ilvl w:val="0"/>
          <w:numId w:val="1"/>
        </w:numPr>
        <w:ind w:left="0" w:hanging="2"/>
        <w:jc w:val="both"/>
      </w:pPr>
      <w:r w:rsidRPr="00FF54AD">
        <w:t xml:space="preserve">Verification </w:t>
      </w:r>
      <w:r w:rsidR="00E11D1F" w:rsidRPr="00FF54AD">
        <w:t>from the Kosovo Police about their criminal past (the document must be issued within the competition deadline);</w:t>
      </w:r>
    </w:p>
    <w:p w:rsidR="00FF24D6" w:rsidRPr="00FF54AD" w:rsidRDefault="00E11D1F" w:rsidP="002E65EC">
      <w:pPr>
        <w:numPr>
          <w:ilvl w:val="0"/>
          <w:numId w:val="1"/>
        </w:numPr>
        <w:ind w:left="0" w:hanging="2"/>
        <w:jc w:val="both"/>
      </w:pPr>
      <w:r w:rsidRPr="00FF54AD">
        <w:t>Copy of identity card or passport;</w:t>
      </w:r>
    </w:p>
    <w:p w:rsidR="00FF24D6" w:rsidRPr="00FF54AD" w:rsidRDefault="00E11D1F">
      <w:pPr>
        <w:numPr>
          <w:ilvl w:val="0"/>
          <w:numId w:val="1"/>
        </w:numPr>
        <w:ind w:left="0" w:hanging="2"/>
        <w:jc w:val="both"/>
      </w:pPr>
      <w:r w:rsidRPr="00FF54AD">
        <w:t>4x4 portrait photo for application (electronic);</w:t>
      </w:r>
    </w:p>
    <w:p w:rsidR="00FF24D6" w:rsidRPr="00FF54AD" w:rsidRDefault="00E11D1F">
      <w:pPr>
        <w:numPr>
          <w:ilvl w:val="0"/>
          <w:numId w:val="1"/>
        </w:numPr>
        <w:ind w:left="0" w:hanging="2"/>
        <w:jc w:val="both"/>
      </w:pPr>
      <w:r w:rsidRPr="00FF54AD">
        <w:t>Proof of other qualifications (if you have them).</w:t>
      </w:r>
    </w:p>
    <w:p w:rsidR="00FF24D6" w:rsidRPr="00FF54AD" w:rsidRDefault="00EA4E15">
      <w:pPr>
        <w:numPr>
          <w:ilvl w:val="0"/>
          <w:numId w:val="1"/>
        </w:numPr>
        <w:ind w:left="0" w:hanging="2"/>
        <w:jc w:val="both"/>
      </w:pPr>
      <w:r w:rsidRPr="00FF54AD">
        <w:t>Document of ability to act.</w:t>
      </w:r>
    </w:p>
    <w:p w:rsidR="006D6097" w:rsidRDefault="006D6097" w:rsidP="006D6097">
      <w:pPr>
        <w:pBdr>
          <w:top w:val="nil"/>
          <w:left w:val="nil"/>
          <w:bottom w:val="nil"/>
          <w:right w:val="nil"/>
          <w:between w:val="nil"/>
        </w:pBdr>
        <w:spacing w:line="240" w:lineRule="auto"/>
        <w:ind w:leftChars="0" w:left="0" w:firstLineChars="0" w:firstLine="0"/>
        <w:jc w:val="both"/>
      </w:pPr>
    </w:p>
    <w:p w:rsidR="00FF24D6" w:rsidRPr="006D6097" w:rsidRDefault="006D6097" w:rsidP="006D6097">
      <w:pPr>
        <w:pBdr>
          <w:top w:val="nil"/>
          <w:left w:val="nil"/>
          <w:bottom w:val="nil"/>
          <w:right w:val="nil"/>
          <w:between w:val="nil"/>
        </w:pBdr>
        <w:spacing w:line="240" w:lineRule="auto"/>
        <w:ind w:leftChars="0" w:left="0" w:firstLineChars="0" w:firstLine="0"/>
        <w:jc w:val="both"/>
        <w:rPr>
          <w:b/>
        </w:rPr>
      </w:pPr>
      <w:r w:rsidRPr="006D6097">
        <w:rPr>
          <w:b/>
        </w:rPr>
        <w:t>V. COMPETITION DEADLINE:</w:t>
      </w:r>
    </w:p>
    <w:p w:rsidR="00FF24D6" w:rsidRPr="00FF54AD" w:rsidRDefault="00FF24D6">
      <w:pPr>
        <w:pBdr>
          <w:top w:val="nil"/>
          <w:left w:val="nil"/>
          <w:bottom w:val="nil"/>
          <w:right w:val="nil"/>
          <w:between w:val="nil"/>
        </w:pBdr>
        <w:spacing w:line="240" w:lineRule="auto"/>
        <w:ind w:left="0" w:hanging="2"/>
        <w:jc w:val="both"/>
      </w:pPr>
    </w:p>
    <w:p w:rsidR="00FF24D6" w:rsidRPr="00FF54AD" w:rsidRDefault="00997956">
      <w:pPr>
        <w:pBdr>
          <w:top w:val="nil"/>
          <w:left w:val="nil"/>
          <w:bottom w:val="nil"/>
          <w:right w:val="nil"/>
          <w:between w:val="nil"/>
        </w:pBdr>
        <w:spacing w:line="240" w:lineRule="auto"/>
        <w:ind w:left="0" w:hanging="2"/>
        <w:jc w:val="both"/>
      </w:pPr>
      <w:r>
        <w:t>The contest is open from 25.09</w:t>
      </w:r>
      <w:r w:rsidR="00E11D1F" w:rsidRPr="00FF54AD">
        <w:t>.202</w:t>
      </w:r>
      <w:r>
        <w:t>3</w:t>
      </w:r>
      <w:r w:rsidR="00E11D1F" w:rsidRPr="00FF54AD">
        <w:t xml:space="preserve"> to </w:t>
      </w:r>
      <w:r>
        <w:t>08</w:t>
      </w:r>
      <w:r w:rsidR="00E11D1F" w:rsidRPr="00FF54AD">
        <w:t>.10.202</w:t>
      </w:r>
      <w:r>
        <w:t>3</w:t>
      </w:r>
      <w:r w:rsidR="00E11D1F" w:rsidRPr="00FF54AD">
        <w:t>, 23:59.</w:t>
      </w:r>
    </w:p>
    <w:p w:rsidR="00FF24D6" w:rsidRPr="00FF54AD" w:rsidRDefault="00FF24D6">
      <w:pPr>
        <w:pBdr>
          <w:top w:val="nil"/>
          <w:left w:val="nil"/>
          <w:bottom w:val="nil"/>
          <w:right w:val="nil"/>
          <w:between w:val="nil"/>
        </w:pBdr>
        <w:spacing w:line="240" w:lineRule="auto"/>
        <w:ind w:left="0" w:hanging="2"/>
        <w:jc w:val="both"/>
      </w:pPr>
    </w:p>
    <w:p w:rsidR="00FF24D6" w:rsidRPr="00FF54AD" w:rsidRDefault="00E11D1F">
      <w:pPr>
        <w:pBdr>
          <w:top w:val="nil"/>
          <w:left w:val="nil"/>
          <w:bottom w:val="nil"/>
          <w:right w:val="nil"/>
          <w:between w:val="nil"/>
        </w:pBdr>
        <w:spacing w:line="240" w:lineRule="auto"/>
        <w:ind w:left="0" w:hanging="2"/>
        <w:jc w:val="both"/>
      </w:pPr>
      <w:r w:rsidRPr="00FF54AD">
        <w:rPr>
          <w:b/>
        </w:rPr>
        <w:t>How to apply;</w:t>
      </w:r>
    </w:p>
    <w:p w:rsidR="00DE12F1" w:rsidRPr="00FF54AD" w:rsidRDefault="00E11D1F" w:rsidP="00DE12F1">
      <w:pPr>
        <w:ind w:left="0" w:hanging="2"/>
        <w:jc w:val="both"/>
      </w:pPr>
      <w:r w:rsidRPr="00FF54AD">
        <w:t>The appli</w:t>
      </w:r>
      <w:r w:rsidR="006D43E2">
        <w:t xml:space="preserve">cation and announcement for the KSF </w:t>
      </w:r>
      <w:r w:rsidRPr="00FF54AD">
        <w:t xml:space="preserve">cadets is online at the address </w:t>
      </w:r>
      <w:hyperlink r:id="rId8" w:history="1">
        <w:r w:rsidR="00DE12F1" w:rsidRPr="000D03C5">
          <w:rPr>
            <w:rStyle w:val="Hyperlink"/>
            <w:color w:val="0033CC"/>
          </w:rPr>
          <w:t xml:space="preserve">https://rekrutimi.fsk-rks.org </w:t>
        </w:r>
      </w:hyperlink>
      <w:r w:rsidR="00DE12F1" w:rsidRPr="00FF54AD">
        <w:t xml:space="preserve">, and the announcement of the competition can also be viewed on the </w:t>
      </w:r>
      <w:proofErr w:type="spellStart"/>
      <w:r w:rsidRPr="00FF54AD">
        <w:t>MoD</w:t>
      </w:r>
      <w:proofErr w:type="spellEnd"/>
      <w:r w:rsidRPr="00FF54AD">
        <w:t xml:space="preserve"> website, </w:t>
      </w:r>
      <w:r w:rsidR="00FF54AD" w:rsidRPr="00FF54AD">
        <w:t>http</w:t>
      </w:r>
      <w:r w:rsidR="006D43E2">
        <w:t>s</w:t>
      </w:r>
      <w:hyperlink r:id="rId9" w:history="1">
        <w:r w:rsidR="00DE12F1" w:rsidRPr="00FF54AD">
          <w:rPr>
            <w:rStyle w:val="Hyperlink"/>
            <w:color w:val="auto"/>
          </w:rPr>
          <w:t xml:space="preserve">://mod.rks -gov.net </w:t>
        </w:r>
      </w:hyperlink>
      <w:r w:rsidR="00DE12F1" w:rsidRPr="00FF54AD">
        <w:t xml:space="preserve">where the competition announcement is found. Candidates fill the </w:t>
      </w:r>
      <w:r w:rsidRPr="00FF54AD">
        <w:t xml:space="preserve">online </w:t>
      </w:r>
      <w:r w:rsidR="00DE12F1" w:rsidRPr="00FF54AD">
        <w:t>application form</w:t>
      </w:r>
      <w:r w:rsidRPr="00FF54AD">
        <w:t xml:space="preserve"> </w:t>
      </w:r>
      <w:hyperlink r:id="rId10" w:history="1">
        <w:r w:rsidR="00DE12F1" w:rsidRPr="000D03C5">
          <w:rPr>
            <w:rStyle w:val="Hyperlink"/>
            <w:color w:val="0033CC"/>
          </w:rPr>
          <w:t>https://rekrutimi.fsk-rks.org/Apply</w:t>
        </w:r>
      </w:hyperlink>
    </w:p>
    <w:p w:rsidR="00FF24D6" w:rsidRPr="00FF54AD" w:rsidRDefault="00E11D1F">
      <w:pPr>
        <w:ind w:left="0" w:hanging="2"/>
        <w:jc w:val="both"/>
      </w:pPr>
      <w:r w:rsidRPr="00FF54AD">
        <w:t xml:space="preserve">and attach all other documents required by this form. Candidates have the right to apply until the last day of the competition. For additional information, you can contact at </w:t>
      </w:r>
      <w:r w:rsidR="004D6F59">
        <w:lastRenderedPageBreak/>
        <w:t>P</w:t>
      </w:r>
      <w:r w:rsidR="006D43E2">
        <w:t>hone No</w:t>
      </w:r>
      <w:proofErr w:type="gramStart"/>
      <w:r w:rsidR="004D6F59">
        <w:t>:</w:t>
      </w:r>
      <w:r w:rsidR="006D43E2">
        <w:t>.</w:t>
      </w:r>
      <w:proofErr w:type="gramEnd"/>
      <w:r w:rsidR="006D43E2">
        <w:t xml:space="preserve"> </w:t>
      </w:r>
      <w:r w:rsidRPr="00FF54AD">
        <w:t xml:space="preserve"> (The numbers of the recruitment office </w:t>
      </w:r>
      <w:r w:rsidR="006D43E2" w:rsidRPr="00FF54AD">
        <w:t>are:</w:t>
      </w:r>
      <w:r w:rsidRPr="00FF54AD">
        <w:t xml:space="preserve"> </w:t>
      </w:r>
      <w:hyperlink r:id="rId11">
        <w:r w:rsidRPr="00FF54AD">
          <w:t xml:space="preserve">038 555 584 2044 </w:t>
        </w:r>
      </w:hyperlink>
      <w:r w:rsidRPr="00FF54AD">
        <w:t xml:space="preserve">and </w:t>
      </w:r>
      <w:hyperlink r:id="rId12">
        <w:r w:rsidRPr="00FF54AD">
          <w:t xml:space="preserve">038 555 584 </w:t>
        </w:r>
        <w:r w:rsidR="006D43E2" w:rsidRPr="00FF54AD">
          <w:t>2045</w:t>
        </w:r>
      </w:hyperlink>
      <w:r w:rsidRPr="00FF54AD">
        <w:t xml:space="preserve">, </w:t>
      </w:r>
      <w:r w:rsidRPr="000D03C5">
        <w:t xml:space="preserve">through 0900 -1500 </w:t>
      </w:r>
      <w:r w:rsidR="00AB5C2C" w:rsidRPr="000D03C5">
        <w:t>hours)</w:t>
      </w:r>
      <w:r w:rsidRPr="000D03C5">
        <w:t>.</w:t>
      </w:r>
    </w:p>
    <w:p w:rsidR="00FF24D6" w:rsidRPr="00FF54AD" w:rsidRDefault="00FF24D6" w:rsidP="00F12E4C">
      <w:pPr>
        <w:ind w:leftChars="0" w:left="0" w:firstLineChars="0" w:firstLine="0"/>
        <w:jc w:val="both"/>
      </w:pPr>
    </w:p>
    <w:p w:rsidR="00FF24D6" w:rsidRPr="00FF54AD" w:rsidRDefault="00E11D1F">
      <w:pPr>
        <w:pBdr>
          <w:top w:val="nil"/>
          <w:left w:val="nil"/>
          <w:bottom w:val="nil"/>
          <w:right w:val="nil"/>
          <w:between w:val="nil"/>
        </w:pBdr>
        <w:spacing w:line="240" w:lineRule="auto"/>
        <w:ind w:left="0" w:hanging="2"/>
        <w:jc w:val="both"/>
      </w:pPr>
      <w:r w:rsidRPr="00FF54AD">
        <w:t>The Ministry of Defense serves all citizens of the Republic of Kosovo and welcomes applications from young men and women for service in the KSF, regardless of race, color, religion, gender, ethnicity and sexual orientation.</w:t>
      </w:r>
    </w:p>
    <w:p w:rsidR="00FF24D6" w:rsidRPr="00FF54AD" w:rsidRDefault="00FF24D6">
      <w:pPr>
        <w:pBdr>
          <w:top w:val="nil"/>
          <w:left w:val="nil"/>
          <w:bottom w:val="nil"/>
          <w:right w:val="nil"/>
          <w:between w:val="nil"/>
        </w:pBdr>
        <w:spacing w:line="240" w:lineRule="auto"/>
        <w:ind w:left="0" w:hanging="2"/>
        <w:jc w:val="both"/>
      </w:pPr>
    </w:p>
    <w:p w:rsidR="00FF24D6" w:rsidRPr="00106779" w:rsidRDefault="008B4C1E" w:rsidP="006D6097">
      <w:pPr>
        <w:ind w:leftChars="0" w:left="0" w:firstLineChars="0" w:firstLine="0"/>
        <w:jc w:val="both"/>
      </w:pPr>
      <w:r w:rsidRPr="00106779">
        <w:rPr>
          <w:b/>
        </w:rPr>
        <w:t xml:space="preserve">VI. </w:t>
      </w:r>
      <w:r w:rsidR="00E11D1F" w:rsidRPr="00106779">
        <w:rPr>
          <w:b/>
        </w:rPr>
        <w:t>INFORMATION ON THE SAT AND TOEFL TESTS:</w:t>
      </w:r>
    </w:p>
    <w:p w:rsidR="00FF24D6" w:rsidRPr="00106779" w:rsidRDefault="00B40EA1">
      <w:pPr>
        <w:ind w:left="0" w:hanging="2"/>
      </w:pPr>
      <w:sdt>
        <w:sdtPr>
          <w:tag w:val="goog_rdk_0"/>
          <w:id w:val="-1876609151"/>
        </w:sdtPr>
        <w:sdtEndPr/>
        <w:sdtContent>
          <w:r w:rsidR="00E11D1F" w:rsidRPr="00106779">
            <w:rPr>
              <w:rFonts w:eastAsia="Gungsuh"/>
            </w:rPr>
            <w:t>∙</w:t>
          </w:r>
          <w:r w:rsidR="00F12E4C" w:rsidRPr="00106779">
            <w:rPr>
              <w:rFonts w:eastAsia="Gungsuh"/>
            </w:rPr>
            <w:t xml:space="preserve"> Information for testing</w:t>
          </w:r>
          <w:r w:rsidR="00E11D1F" w:rsidRPr="00106779">
            <w:rPr>
              <w:rFonts w:eastAsia="Gungsuh"/>
            </w:rPr>
            <w:t xml:space="preserve"> SAT (2 </w:t>
          </w:r>
          <w:r w:rsidR="00F12E4C" w:rsidRPr="00106779">
            <w:rPr>
              <w:rFonts w:eastAsia="Gungsuh"/>
            </w:rPr>
            <w:t>testing centers Pristina dated</w:t>
          </w:r>
          <w:r w:rsidR="00E11D1F" w:rsidRPr="00106779">
            <w:rPr>
              <w:rFonts w:eastAsia="Gungsuh"/>
            </w:rPr>
            <w:t xml:space="preserve"> </w:t>
          </w:r>
        </w:sdtContent>
      </w:sdt>
      <w:r w:rsidR="00997956" w:rsidRPr="00106779">
        <w:t>04.11</w:t>
      </w:r>
      <w:r w:rsidR="00F12E4C" w:rsidRPr="00106779">
        <w:t>.2023</w:t>
      </w:r>
      <w:r w:rsidR="001E2C0A" w:rsidRPr="00106779">
        <w:t>)</w:t>
      </w:r>
    </w:p>
    <w:p w:rsidR="00FF24D6" w:rsidRPr="00106779" w:rsidRDefault="00B40EA1" w:rsidP="005D13E6">
      <w:pPr>
        <w:ind w:left="0" w:hanging="2"/>
      </w:pPr>
      <w:hyperlink r:id="rId13">
        <w:r w:rsidR="00E11D1F" w:rsidRPr="00106779">
          <w:rPr>
            <w:u w:val="single"/>
          </w:rPr>
          <w:t xml:space="preserve">https://collegereadiness.collegeboard.org/sat/register/international </w:t>
        </w:r>
      </w:hyperlink>
      <w:r w:rsidR="001E2C0A" w:rsidRPr="00106779">
        <w:rPr>
          <w:u w:val="single"/>
        </w:rPr>
        <w:t xml:space="preserve">, </w:t>
      </w:r>
      <w:r w:rsidR="001E2C0A" w:rsidRPr="00106779">
        <w:t xml:space="preserve">the deadline to register for the SAT test on the SAT </w:t>
      </w:r>
      <w:r w:rsidR="004D6F59" w:rsidRPr="00106779">
        <w:t xml:space="preserve">website is </w:t>
      </w:r>
      <w:r w:rsidR="00997956" w:rsidRPr="00106779">
        <w:t>05.10.2023</w:t>
      </w:r>
      <w:r w:rsidR="008B4C1E" w:rsidRPr="00106779">
        <w:t>.</w:t>
      </w:r>
      <w:r w:rsidR="005D13E6" w:rsidRPr="00106779">
        <w:t xml:space="preserve"> </w:t>
      </w:r>
      <w:hyperlink r:id="rId14">
        <w:r w:rsidR="00E11D1F" w:rsidRPr="00106779">
          <w:rPr>
            <w:u w:val="single"/>
          </w:rPr>
          <w:t>https://collegereadiness.collegeboard.org/sat/register/find-test-centers</w:t>
        </w:r>
      </w:hyperlink>
      <w:r w:rsidR="00E11D1F" w:rsidRPr="00106779">
        <w:t xml:space="preserve"> </w:t>
      </w:r>
    </w:p>
    <w:p w:rsidR="005D13E6" w:rsidRPr="00106779" w:rsidRDefault="005D13E6" w:rsidP="005D13E6">
      <w:pPr>
        <w:ind w:left="0" w:hanging="2"/>
      </w:pPr>
    </w:p>
    <w:p w:rsidR="00FF24D6" w:rsidRPr="00106779" w:rsidRDefault="00B40EA1">
      <w:pPr>
        <w:ind w:left="0" w:hanging="2"/>
      </w:pPr>
      <w:sdt>
        <w:sdtPr>
          <w:tag w:val="goog_rdk_1"/>
          <w:id w:val="-1476060780"/>
        </w:sdtPr>
        <w:sdtEndPr/>
        <w:sdtContent>
          <w:r w:rsidR="00E11D1F" w:rsidRPr="00106779">
            <w:rPr>
              <w:rFonts w:eastAsia="Gungsuh"/>
            </w:rPr>
            <w:t>∙</w:t>
          </w:r>
          <w:r w:rsidR="004D6F59" w:rsidRPr="00106779">
            <w:rPr>
              <w:rFonts w:eastAsia="Gungsuh"/>
            </w:rPr>
            <w:t xml:space="preserve"> Information </w:t>
          </w:r>
          <w:r w:rsidR="00E11D1F" w:rsidRPr="00106779">
            <w:rPr>
              <w:rFonts w:eastAsia="Gungsuh"/>
            </w:rPr>
            <w:t>TOEFL</w:t>
          </w:r>
          <w:r w:rsidR="004D6F59" w:rsidRPr="00106779">
            <w:rPr>
              <w:rFonts w:eastAsia="Gungsuh"/>
            </w:rPr>
            <w:t xml:space="preserve"> Testing:</w:t>
          </w:r>
          <w:r w:rsidR="00E11D1F" w:rsidRPr="00106779">
            <w:rPr>
              <w:rFonts w:eastAsia="Gungsuh"/>
            </w:rPr>
            <w:t xml:space="preserve"> (2 </w:t>
          </w:r>
          <w:r w:rsidR="004D6F59" w:rsidRPr="00106779">
            <w:rPr>
              <w:rFonts w:eastAsia="Gungsuh"/>
            </w:rPr>
            <w:t xml:space="preserve">testing centers in </w:t>
          </w:r>
          <w:proofErr w:type="gramStart"/>
          <w:r w:rsidR="004D6F59" w:rsidRPr="00106779">
            <w:rPr>
              <w:rFonts w:eastAsia="Gungsuh"/>
            </w:rPr>
            <w:t xml:space="preserve">Pristina </w:t>
          </w:r>
          <w:proofErr w:type="gramEnd"/>
        </w:sdtContent>
      </w:sdt>
      <w:r w:rsidR="00E11D1F" w:rsidRPr="00106779">
        <w:t xml:space="preserve">). </w:t>
      </w:r>
      <w:hyperlink r:id="rId15">
        <w:r w:rsidR="00E11D1F" w:rsidRPr="00106779">
          <w:rPr>
            <w:u w:val="single"/>
          </w:rPr>
          <w:t>https://v2.ereg.ets.org/ereg/public/testcenter/availability/seats?_p=TEL</w:t>
        </w:r>
      </w:hyperlink>
      <w:r w:rsidR="00E11D1F" w:rsidRPr="00106779">
        <w:t xml:space="preserve"> </w:t>
      </w:r>
    </w:p>
    <w:p w:rsidR="006C5967" w:rsidRDefault="006C5967" w:rsidP="006C5967">
      <w:pPr>
        <w:suppressAutoHyphens w:val="0"/>
        <w:autoSpaceDE w:val="0"/>
        <w:autoSpaceDN w:val="0"/>
        <w:adjustRightInd w:val="0"/>
        <w:spacing w:line="240" w:lineRule="auto"/>
        <w:ind w:leftChars="0" w:left="0" w:firstLineChars="0" w:firstLine="0"/>
        <w:textDirection w:val="lrTb"/>
        <w:textAlignment w:val="auto"/>
        <w:outlineLvl w:val="9"/>
        <w:rPr>
          <w:rFonts w:ascii="TimesNewRomanPSMT" w:hAnsi="TimesNewRomanPSMT" w:cs="TimesNewRomanPSMT"/>
          <w:color w:val="0000FF"/>
          <w:position w:val="0"/>
          <w:lang w:eastAsia="sq-AL"/>
        </w:rPr>
      </w:pPr>
    </w:p>
    <w:p w:rsidR="00FF24D6" w:rsidRDefault="00FF24D6">
      <w:pPr>
        <w:pBdr>
          <w:top w:val="nil"/>
          <w:left w:val="nil"/>
          <w:bottom w:val="nil"/>
          <w:right w:val="nil"/>
          <w:between w:val="nil"/>
        </w:pBdr>
        <w:spacing w:line="240" w:lineRule="auto"/>
        <w:ind w:left="0" w:hanging="2"/>
        <w:jc w:val="both"/>
        <w:rPr>
          <w:color w:val="000000"/>
        </w:rPr>
      </w:pPr>
    </w:p>
    <w:sectPr w:rsidR="00FF24D6">
      <w:pgSz w:w="11907" w:h="16839"/>
      <w:pgMar w:top="1170" w:right="1800" w:bottom="720" w:left="1800"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altName w:val="Malgun Gothic"/>
    <w:charset w:val="81"/>
    <w:family w:val="roman"/>
    <w:pitch w:val="variable"/>
    <w:sig w:usb0="B00002AF" w:usb1="69D77CFB" w:usb2="00000030" w:usb3="00000000" w:csb0="0008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856BD"/>
    <w:multiLevelType w:val="multilevel"/>
    <w:tmpl w:val="C23051FC"/>
    <w:lvl w:ilvl="0">
      <w:start w:val="1"/>
      <w:numFmt w:val="bullet"/>
      <w:lvlText w:val="●"/>
      <w:lvlJc w:val="left"/>
      <w:pPr>
        <w:ind w:left="810" w:hanging="360"/>
      </w:pPr>
      <w:rPr>
        <w:rFonts w:ascii="Noto Sans Symbols" w:eastAsia="Noto Sans Symbols" w:hAnsi="Noto Sans Symbols" w:cs="Noto Sans Symbols"/>
        <w:color w:val="000000"/>
        <w:vertAlign w:val="baseline"/>
      </w:rPr>
    </w:lvl>
    <w:lvl w:ilvl="1">
      <w:start w:val="1"/>
      <w:numFmt w:val="bullet"/>
      <w:lvlText w:val="o"/>
      <w:lvlJc w:val="left"/>
      <w:pPr>
        <w:ind w:left="1530" w:hanging="360"/>
      </w:pPr>
      <w:rPr>
        <w:rFonts w:ascii="Courier New" w:eastAsia="Courier New" w:hAnsi="Courier New" w:cs="Courier New"/>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nsid w:val="1E816BB1"/>
    <w:multiLevelType w:val="multilevel"/>
    <w:tmpl w:val="57F6D2F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nsid w:val="2C685459"/>
    <w:multiLevelType w:val="multilevel"/>
    <w:tmpl w:val="395A88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6B17121"/>
    <w:multiLevelType w:val="hybridMultilevel"/>
    <w:tmpl w:val="7C7C072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
    <w:nsid w:val="44426A0E"/>
    <w:multiLevelType w:val="hybridMultilevel"/>
    <w:tmpl w:val="C1128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4F5D2D"/>
    <w:multiLevelType w:val="multilevel"/>
    <w:tmpl w:val="AD60E4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nsid w:val="46BE3B2C"/>
    <w:multiLevelType w:val="multilevel"/>
    <w:tmpl w:val="7D50F856"/>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92026D8"/>
    <w:multiLevelType w:val="multilevel"/>
    <w:tmpl w:val="A8E272EA"/>
    <w:lvl w:ilvl="0">
      <w:start w:val="1"/>
      <w:numFmt w:val="upperRoman"/>
      <w:lvlText w:val="%1."/>
      <w:lvlJc w:val="left"/>
      <w:pPr>
        <w:ind w:left="720" w:hanging="72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nsid w:val="4C686932"/>
    <w:multiLevelType w:val="multilevel"/>
    <w:tmpl w:val="CDB40EB8"/>
    <w:lvl w:ilvl="0">
      <w:start w:val="1"/>
      <w:numFmt w:val="lowerLetter"/>
      <w:lvlText w:val="%1."/>
      <w:lvlJc w:val="left"/>
      <w:pPr>
        <w:ind w:left="720" w:hanging="360"/>
      </w:pPr>
      <w:rPr>
        <w:rFonts w:ascii="Times New Roman" w:eastAsia="Times New Roman" w:hAnsi="Times New Roman" w:cs="Times New Roman"/>
        <w:color w:val="2222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50905CA3"/>
    <w:multiLevelType w:val="hybridMultilevel"/>
    <w:tmpl w:val="3016281A"/>
    <w:lvl w:ilvl="0" w:tplc="505070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530FB"/>
    <w:multiLevelType w:val="hybridMultilevel"/>
    <w:tmpl w:val="938CF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D3A1BDF"/>
    <w:multiLevelType w:val="hybridMultilevel"/>
    <w:tmpl w:val="CB949A8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nsid w:val="74F366B2"/>
    <w:multiLevelType w:val="hybridMultilevel"/>
    <w:tmpl w:val="34FAD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0932CC"/>
    <w:multiLevelType w:val="hybridMultilevel"/>
    <w:tmpl w:val="FE8E4AF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
    <w:nsid w:val="7F286343"/>
    <w:multiLevelType w:val="multilevel"/>
    <w:tmpl w:val="A25E6DC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14"/>
  </w:num>
  <w:num w:numId="3">
    <w:abstractNumId w:val="5"/>
  </w:num>
  <w:num w:numId="4">
    <w:abstractNumId w:val="2"/>
  </w:num>
  <w:num w:numId="5">
    <w:abstractNumId w:val="1"/>
  </w:num>
  <w:num w:numId="6">
    <w:abstractNumId w:val="7"/>
  </w:num>
  <w:num w:numId="7">
    <w:abstractNumId w:val="0"/>
  </w:num>
  <w:num w:numId="8">
    <w:abstractNumId w:val="6"/>
  </w:num>
  <w:num w:numId="9">
    <w:abstractNumId w:val="13"/>
  </w:num>
  <w:num w:numId="10">
    <w:abstractNumId w:val="3"/>
  </w:num>
  <w:num w:numId="11">
    <w:abstractNumId w:val="11"/>
  </w:num>
  <w:num w:numId="12">
    <w:abstractNumId w:val="4"/>
  </w:num>
  <w:num w:numId="13">
    <w:abstractNumId w:val="1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D6"/>
    <w:rsid w:val="000A0B02"/>
    <w:rsid w:val="000D03C5"/>
    <w:rsid w:val="00106779"/>
    <w:rsid w:val="001D32EC"/>
    <w:rsid w:val="001E2C0A"/>
    <w:rsid w:val="002305DC"/>
    <w:rsid w:val="00233DEE"/>
    <w:rsid w:val="00247AC1"/>
    <w:rsid w:val="00287A41"/>
    <w:rsid w:val="002A4770"/>
    <w:rsid w:val="00344A2B"/>
    <w:rsid w:val="003C0402"/>
    <w:rsid w:val="003F437E"/>
    <w:rsid w:val="0043158D"/>
    <w:rsid w:val="0043741D"/>
    <w:rsid w:val="004A350C"/>
    <w:rsid w:val="004D6F59"/>
    <w:rsid w:val="004E0A3A"/>
    <w:rsid w:val="005226B4"/>
    <w:rsid w:val="005D13E6"/>
    <w:rsid w:val="005F5670"/>
    <w:rsid w:val="0062733C"/>
    <w:rsid w:val="006665E4"/>
    <w:rsid w:val="006C5967"/>
    <w:rsid w:val="006D43E2"/>
    <w:rsid w:val="006D6097"/>
    <w:rsid w:val="007334C4"/>
    <w:rsid w:val="007467D9"/>
    <w:rsid w:val="00792C4B"/>
    <w:rsid w:val="007B2C8D"/>
    <w:rsid w:val="007D10B1"/>
    <w:rsid w:val="007D76E9"/>
    <w:rsid w:val="008B4C1E"/>
    <w:rsid w:val="00957E01"/>
    <w:rsid w:val="00977CF8"/>
    <w:rsid w:val="00985C9C"/>
    <w:rsid w:val="00997956"/>
    <w:rsid w:val="009A00EF"/>
    <w:rsid w:val="009E2B1F"/>
    <w:rsid w:val="00AB5C2C"/>
    <w:rsid w:val="00B2163A"/>
    <w:rsid w:val="00B40EA1"/>
    <w:rsid w:val="00B65F72"/>
    <w:rsid w:val="00BF21D0"/>
    <w:rsid w:val="00C639B3"/>
    <w:rsid w:val="00CD2C5B"/>
    <w:rsid w:val="00D06BA6"/>
    <w:rsid w:val="00D31251"/>
    <w:rsid w:val="00DE12F1"/>
    <w:rsid w:val="00DF2A84"/>
    <w:rsid w:val="00E112C3"/>
    <w:rsid w:val="00E11D1F"/>
    <w:rsid w:val="00E139EA"/>
    <w:rsid w:val="00E75880"/>
    <w:rsid w:val="00E97C87"/>
    <w:rsid w:val="00EA4E15"/>
    <w:rsid w:val="00F12E4C"/>
    <w:rsid w:val="00F60E72"/>
    <w:rsid w:val="00F85F6F"/>
    <w:rsid w:val="00FF24D6"/>
    <w:rsid w:val="00FF54A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BF9F2-7725-4493-B8A0-CEF0483C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sq-A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Cs w:val="20"/>
    </w:rPr>
  </w:style>
  <w:style w:type="paragraph" w:styleId="Header">
    <w:name w:val="header"/>
    <w:basedOn w:val="Normal"/>
    <w:pPr>
      <w:tabs>
        <w:tab w:val="center" w:pos="4320"/>
        <w:tab w:val="right" w:pos="8640"/>
      </w:tabs>
    </w:pPr>
  </w:style>
  <w:style w:type="paragraph" w:customStyle="1" w:styleId="Char1">
    <w:name w:val="Char1"/>
    <w:basedOn w:val="Normal"/>
    <w:pPr>
      <w:spacing w:after="160" w:line="240" w:lineRule="atLeast"/>
    </w:pPr>
    <w:rPr>
      <w:rFonts w:ascii="Tahoma" w:hAnsi="Tahoma"/>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paragraph" w:styleId="BalloonText">
    <w:name w:val="Balloon Text"/>
    <w:basedOn w:val="Normal"/>
    <w:rPr>
      <w:rFonts w:ascii="Tahoma" w:eastAsia="MS Mincho" w:hAnsi="Tahoma" w:cs="Tahoma"/>
      <w:sz w:val="16"/>
      <w:szCs w:val="16"/>
    </w:rPr>
  </w:style>
  <w:style w:type="paragraph" w:customStyle="1" w:styleId="CharCharChar">
    <w:name w:val="Char Char Char"/>
    <w:basedOn w:val="Normal"/>
    <w:pPr>
      <w:spacing w:after="160" w:line="240" w:lineRule="atLeast"/>
    </w:pPr>
    <w:rPr>
      <w:rFonts w:ascii="Tahoma" w:hAnsi="Tahoma"/>
      <w:sz w:val="20"/>
      <w:szCs w:val="20"/>
    </w:rPr>
  </w:style>
  <w:style w:type="character" w:styleId="Hyperlink">
    <w:name w:val="Hyperlink"/>
    <w:rPr>
      <w:color w:val="0000FF"/>
      <w:w w:val="100"/>
      <w:position w:val="-1"/>
      <w:u w:val="single"/>
      <w:effect w:val="none"/>
      <w:vertAlign w:val="baseline"/>
      <w:cs w:val="0"/>
      <w:em w:val="none"/>
    </w:rPr>
  </w:style>
  <w:style w:type="paragraph" w:customStyle="1" w:styleId="Char">
    <w:name w:val="Char"/>
    <w:basedOn w:val="Normal"/>
    <w:pPr>
      <w:spacing w:after="160" w:line="240" w:lineRule="atLeast"/>
    </w:pPr>
    <w:rPr>
      <w:rFonts w:ascii="Tahoma" w:hAnsi="Tahoma" w:cs="Tahoma"/>
      <w:sz w:val="20"/>
      <w:szCs w:val="20"/>
    </w:rPr>
  </w:style>
  <w:style w:type="paragraph" w:customStyle="1" w:styleId="Char0">
    <w:name w:val="Char"/>
    <w:basedOn w:val="Normal"/>
    <w:pPr>
      <w:spacing w:after="160" w:line="240" w:lineRule="atLeast"/>
    </w:pPr>
    <w:rPr>
      <w:rFonts w:ascii="Tahoma" w:hAnsi="Tahoma" w:cs="Tahoma"/>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olor w:val="000000"/>
      <w:sz w:val="15"/>
      <w:szCs w:val="15"/>
    </w:rPr>
  </w:style>
  <w:style w:type="character" w:customStyle="1" w:styleId="HTMLPreformattedChar">
    <w:name w:val="HTML Preformatted Char"/>
    <w:rPr>
      <w:rFonts w:ascii="Verdana" w:hAnsi="Verdana" w:cs="Courier New"/>
      <w:color w:val="000000"/>
      <w:w w:val="100"/>
      <w:position w:val="-1"/>
      <w:sz w:val="15"/>
      <w:szCs w:val="15"/>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MS Mincho" w:hAnsi="Calibri"/>
      <w:sz w:val="22"/>
      <w:szCs w:val="22"/>
    </w:rPr>
  </w:style>
  <w:style w:type="paragraph" w:styleId="BodyText">
    <w:name w:val="Body Text"/>
    <w:basedOn w:val="Normal"/>
    <w:pPr>
      <w:jc w:val="both"/>
    </w:pPr>
    <w:rPr>
      <w:noProof/>
    </w:rPr>
  </w:style>
  <w:style w:type="character" w:customStyle="1" w:styleId="BodyTextChar">
    <w:name w:val="Body Text Char"/>
    <w:rPr>
      <w:noProof/>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eastAsia="en-US"/>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krutimi.fsk-rks.org" TargetMode="External"/><Relationship Id="rId13" Type="http://schemas.openxmlformats.org/officeDocument/2006/relationships/hyperlink" Target="https://collegereadiness.collegeboard.org/sat/register/internationa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rekrutimi.fsk-rks.org/Home/Conta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rekrutimi.fsk-rks.org/Home/Contact" TargetMode="External"/><Relationship Id="rId5" Type="http://schemas.openxmlformats.org/officeDocument/2006/relationships/webSettings" Target="webSettings.xml"/><Relationship Id="rId15" Type="http://schemas.openxmlformats.org/officeDocument/2006/relationships/hyperlink" Target="https://v2.ereg.ets.org/ereg/public/testcenter/availability/seats?_p=TEL" TargetMode="External"/><Relationship Id="rId10" Type="http://schemas.openxmlformats.org/officeDocument/2006/relationships/hyperlink" Target="https://rekrutimi.fsk-rks.org/Apply" TargetMode="External"/><Relationship Id="rId4" Type="http://schemas.openxmlformats.org/officeDocument/2006/relationships/settings" Target="settings.xml"/><Relationship Id="rId9" Type="http://schemas.openxmlformats.org/officeDocument/2006/relationships/hyperlink" Target="https://mod.rks-gov.net" TargetMode="External"/><Relationship Id="rId14" Type="http://schemas.openxmlformats.org/officeDocument/2006/relationships/hyperlink" Target="https://collegereadiness.collegeboard.org/sat/register/find-test-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dEcxlL5utmo0hQju8Vyu/t4QEw==">AMUW2mUsNx1G/Zjja6LVS+6UIY3Q9DBENCckMteueDuZcc1G1UtgAEzQrx6q5I8mXkU6nVFhuROGqF1kBLmxMt/b3L9shu/yxht/dCXTh0vEfRpC0JWEyolg+VTRdroOH4hGoLR3dKrynLQLNlpOkRNf7jTcL+pziRr3sM4KnzGnOMbXL0th5r0=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Pages>
  <Words>1307</Words>
  <Characters>7450</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93</vt:i4>
      </vt:variant>
    </vt:vector>
  </HeadingPairs>
  <TitlesOfParts>
    <vt:vector size="94" baseType="lpstr">
      <vt:lpstr/>
      <vt:lpstr>The Republic of Kosovo//</vt:lpstr>
      <vt:lpstr>Republic of Kosovo - Republic of Kosovo</vt:lpstr>
      <vt:lpstr>Government - Vlada-Government </vt:lpstr>
      <vt:lpstr>Ministry of Defense</vt:lpstr>
      <vt:lpstr>Ministry Odbrane / Ministry of Defense ____</vt:lpstr>
      <vt:lpstr>Directorate of Human Resources/ Directorates Ljudskih Resurs/Human Resources Dir</vt:lpstr>
      <vt:lpstr/>
      <vt:lpstr>Based on Law No. 06/L-122 on the Ministry of Defense of the Republic of Kosovo, </vt:lpstr>
      <vt:lpstr/>
      <vt:lpstr>JOB POSITION</vt:lpstr>
      <vt:lpstr/>
      <vt:lpstr>The Ministry of Defense nominates six (6) candidates of which one (1) candidate </vt:lpstr>
      <vt:lpstr/>
      <vt:lpstr/>
      <vt:lpstr>1. APPLICATION AND SELECTION PROCEDURES FOR EDUCATION AT THE AIR FORCE MILITARY </vt:lpstr>
      <vt:lpstr/>
      <vt:lpstr>A candidate applying for admission to US Academies must:</vt:lpstr>
      <vt:lpstr>To be a citizen of the Republic of Kosovo; To have full ability to act (this doc</vt:lpstr>
      <vt:lpstr>To have completed high school, including the national matura test;</vt:lpstr>
      <vt:lpstr>To possess the necessary health and physical skills for the post of service;</vt:lpstr>
      <vt:lpstr>Not to be convicted of a criminal offense by a final decision;</vt:lpstr>
      <vt:lpstr>Be aged 18 and not have passed their 23rd birthday on the day the academic year </vt:lpstr>
      <vt:lpstr>Have good knowledge with sufficient fluency in speaking, writing and understandi</vt:lpstr>
      <vt:lpstr>Have a high school average grade of not less than 3.0;</vt:lpstr>
      <vt:lpstr>Be unmarried;</vt:lpstr>
      <vt:lpstr>To have a body with a regular physique, healthy from all points of view, without</vt:lpstr>
      <vt:lpstr>Have a body height of not less than 165 cm for men and 160 cm for women (this is</vt:lpstr>
      <vt:lpstr>Candidates who carry tattoos on the face, neck and forearm from the biceps to th</vt:lpstr>
      <vt:lpstr>To meet high leadership, academic, physical and medical standards;</vt:lpstr>
      <vt:lpstr>Not to be a carrier of the HIV virus, Hepatitis B and other STDs (Sexually Trans</vt:lpstr>
      <vt:lpstr>Have good eyesight and no significant dental problems;</vt:lpstr>
      <vt:lpstr>Have minimum SAT math scores of 580 points and EBRW 480 points or minimum ACT ma</vt:lpstr>
      <vt:lpstr>Pass the physical test, Candidate Fitness Assessment (CFA), which consists of (1</vt:lpstr>
      <vt:lpstr>Not to be married, not to be pregnant and not to be under an obligation to take </vt:lpstr>
      <vt:lpstr>II. TESTING PROCEDURES ACCORDING TO THE REGULATORY CRITERIA OF THE KSF</vt:lpstr>
      <vt:lpstr>Intelligence test;</vt:lpstr>
      <vt:lpstr>General knowledge test;</vt:lpstr>
      <vt:lpstr>Physical Test;</vt:lpstr>
      <vt:lpstr>The interview;</vt:lpstr>
      <vt:lpstr>Medical Examination;</vt:lpstr>
      <vt:lpstr>Background check</vt:lpstr>
      <vt:lpstr/>
      <vt:lpstr>III. TESTING PROCEDURES ACCORDING TO THE HOST PARTY'S CRITERIA</vt:lpstr>
      <vt:lpstr>Essay in English;</vt:lpstr>
      <vt:lpstr>TOEFL test;</vt:lpstr>
      <vt:lpstr>SAT test;</vt:lpstr>
      <vt:lpstr>Candidate physical test Fitness Assessment (CFA);</vt:lpstr>
      <vt:lpstr>Interview from the host party.</vt:lpstr>
      <vt:lpstr/>
      <vt:lpstr>Successfully passing the preliminary test is a condition for the right to test a</vt:lpstr>
      <vt:lpstr/>
      <vt:lpstr>Appeal procedure (right to appeal):</vt:lpstr>
      <vt:lpstr>Each candidate has the right to appeal after receiving the results of each phase</vt:lpstr>
      <vt:lpstr>The results are published on the website of the Ministry of Defense and KSF and </vt:lpstr>
      <vt:lpstr/>
      <vt:lpstr>Note:</vt:lpstr>
      <vt:lpstr>After the completion of the testing procedure, the candidates will be nominated </vt:lpstr>
      <vt:lpstr>The process of nominating candidates will be completed by 15.12.2023. Candidates</vt:lpstr>
      <vt:lpstr>Candidates who are finishing high school during the 2024 school year will be abl</vt:lpstr>
      <vt:lpstr>Candidates who are under the age of 18 and  are in their final year of high scho</vt:lpstr>
      <vt:lpstr/>
      <vt:lpstr>Other criteria:</vt:lpstr>
      <vt:lpstr>In order to take into consideration the necessary documents during the applicati</vt:lpstr>
      <vt:lpstr>Selection for cadetship is conditional on successfully passing background check;</vt:lpstr>
      <vt:lpstr>Candidates selected for cadetship will sign the education contract with the KSF,</vt:lpstr>
      <vt:lpstr/>
      <vt:lpstr>IV. DOCUMENTS REQUIRED FOR APPLICATION:</vt:lpstr>
      <vt:lpstr/>
      <vt:lpstr>Education diploma for higher secondary education (original or notarized and orig</vt:lpstr>
      <vt:lpstr>Birth certificate (not older than six (6) months);</vt:lpstr>
      <vt:lpstr>Certificate from the court that he is not convicted and that he is not under inv</vt:lpstr>
      <vt:lpstr>Verification from the Kosovo Police about their criminal past (the document must</vt:lpstr>
      <vt:lpstr>Copy of identity card or passport;</vt:lpstr>
      <vt:lpstr>4x4 portrait photo for application (electronic);</vt:lpstr>
      <vt:lpstr>Proof of other qualifications (if you have them).</vt:lpstr>
      <vt:lpstr>Document of ability to act.</vt:lpstr>
      <vt:lpstr/>
      <vt:lpstr>V. COMPETITION DEADLINE:</vt:lpstr>
      <vt:lpstr/>
      <vt:lpstr>The contest is open from 17.10.2022 to 25.10.2022, 23:59.</vt:lpstr>
      <vt:lpstr/>
      <vt:lpstr>How to apply;</vt:lpstr>
      <vt:lpstr>The application and announcement for the KSF cadets is online at the address htt</vt:lpstr>
      <vt:lpstr>and attach all other documents required by this form. Candidates have the right </vt:lpstr>
      <vt:lpstr/>
      <vt:lpstr>The Ministry of Defense serves all citizens of the Republic of Kosovo and welcom</vt:lpstr>
      <vt:lpstr/>
      <vt:lpstr>VI. INFORMATION ON THE SAT AND TOEFL TESTS:</vt:lpstr>
      <vt:lpstr>&lt;∙ Information for testing SAT (2 testing centers Pristina dated &gt;03.12.2023)</vt:lpstr>
      <vt:lpstr>https://collegereadiness.collegeboard.org/sat/register/international , the deadl</vt:lpstr>
      <vt:lpstr/>
      <vt:lpstr>&lt;∙ Informacion mbi testimet TOEFL: (2 qendra testimi në Prishtinë në muajt tetor</vt:lpstr>
      <vt:lpstr/>
    </vt:vector>
  </TitlesOfParts>
  <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Sabri Haxholli</cp:lastModifiedBy>
  <cp:revision>41</cp:revision>
  <dcterms:created xsi:type="dcterms:W3CDTF">2020-09-30T11:54:00Z</dcterms:created>
  <dcterms:modified xsi:type="dcterms:W3CDTF">2023-09-25T08:31:00Z</dcterms:modified>
</cp:coreProperties>
</file>