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953" w:rsidRPr="000B5D8B" w:rsidRDefault="000B7953" w:rsidP="002F14CA"/>
    <w:p w:rsidR="000B7953" w:rsidRPr="000B5D8B" w:rsidRDefault="000B7953" w:rsidP="002F14CA"/>
    <w:p w:rsidR="000B7953" w:rsidRPr="000B5D8B" w:rsidRDefault="000B7953" w:rsidP="000B7953">
      <w:pPr>
        <w:spacing w:after="0" w:line="240" w:lineRule="auto"/>
        <w:jc w:val="center"/>
        <w:rPr>
          <w:rFonts w:ascii="Times New Roman" w:eastAsia="Batang" w:hAnsi="Times New Roman" w:cs="Times New Roman"/>
          <w:b/>
          <w:bCs/>
          <w:sz w:val="24"/>
          <w:szCs w:val="24"/>
          <w:lang w:val="sq-AL"/>
        </w:rPr>
      </w:pPr>
      <w:r w:rsidRPr="000B5D8B">
        <w:rPr>
          <w:rFonts w:ascii="Times New Roman" w:eastAsia="Batang" w:hAnsi="Times New Roman" w:cs="Times New Roman"/>
          <w:b/>
          <w:bCs/>
          <w:noProof/>
          <w:sz w:val="24"/>
          <w:szCs w:val="24"/>
          <w:lang w:val="sq-AL" w:eastAsia="sq-AL"/>
        </w:rPr>
        <w:drawing>
          <wp:anchor distT="0" distB="0" distL="114300" distR="114300" simplePos="0" relativeHeight="251657216" behindDoc="0" locked="0" layoutInCell="1" allowOverlap="1" wp14:anchorId="2068534A" wp14:editId="5D5006A3">
            <wp:simplePos x="0" y="0"/>
            <wp:positionH relativeFrom="column">
              <wp:posOffset>5124450</wp:posOffset>
            </wp:positionH>
            <wp:positionV relativeFrom="paragraph">
              <wp:posOffset>-390525</wp:posOffset>
            </wp:positionV>
            <wp:extent cx="838200" cy="990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990600"/>
                    </a:xfrm>
                    <a:prstGeom prst="rect">
                      <a:avLst/>
                    </a:prstGeom>
                    <a:noFill/>
                  </pic:spPr>
                </pic:pic>
              </a:graphicData>
            </a:graphic>
            <wp14:sizeRelH relativeFrom="page">
              <wp14:pctWidth>0</wp14:pctWidth>
            </wp14:sizeRelH>
            <wp14:sizeRelV relativeFrom="page">
              <wp14:pctHeight>0</wp14:pctHeight>
            </wp14:sizeRelV>
          </wp:anchor>
        </w:drawing>
      </w:r>
      <w:r w:rsidR="00CE5CC9">
        <w:rPr>
          <w:rFonts w:ascii="Times New Roman" w:eastAsia="Times New Roman" w:hAnsi="Times New Roman" w:cs="Times New Roman"/>
          <w:sz w:val="24"/>
          <w:szCs w:val="24"/>
          <w:lang w:val="sq-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55pt;margin-top:-33.35pt;width:66pt;height:73.1pt;z-index:-251658240;mso-position-horizontal-relative:text;mso-position-vertical-relative:text">
            <v:imagedata r:id="rId6" o:title=""/>
          </v:shape>
        </w:pict>
      </w:r>
      <w:r w:rsidRPr="000B5D8B">
        <w:rPr>
          <w:rFonts w:ascii="Times New Roman" w:eastAsia="Times New Roman" w:hAnsi="Times New Roman" w:cs="Times New Roman"/>
          <w:b/>
          <w:bCs/>
          <w:sz w:val="24"/>
          <w:szCs w:val="24"/>
          <w:lang w:val="sq-AL"/>
        </w:rPr>
        <w:t xml:space="preserve">                Republika e Kosovës</w:t>
      </w:r>
    </w:p>
    <w:p w:rsidR="000B7953" w:rsidRPr="000B5D8B" w:rsidRDefault="000B7953" w:rsidP="000B7953">
      <w:pPr>
        <w:spacing w:after="0" w:line="240" w:lineRule="auto"/>
        <w:jc w:val="center"/>
        <w:rPr>
          <w:rFonts w:ascii="Times New Roman" w:eastAsia="Times New Roman" w:hAnsi="Times New Roman" w:cs="Times New Roman"/>
          <w:b/>
          <w:bCs/>
          <w:sz w:val="24"/>
          <w:szCs w:val="24"/>
          <w:lang w:val="sq-AL"/>
        </w:rPr>
      </w:pPr>
      <w:r w:rsidRPr="000B5D8B">
        <w:rPr>
          <w:rFonts w:ascii="Times New Roman" w:eastAsia="Batang" w:hAnsi="Times New Roman" w:cs="Times New Roman"/>
          <w:b/>
          <w:bCs/>
          <w:sz w:val="24"/>
          <w:szCs w:val="24"/>
          <w:lang w:val="sq-AL"/>
        </w:rPr>
        <w:t xml:space="preserve">               Republika Kosova-</w:t>
      </w:r>
      <w:proofErr w:type="spellStart"/>
      <w:r w:rsidRPr="000B5D8B">
        <w:rPr>
          <w:rFonts w:ascii="Times New Roman" w:eastAsia="Times New Roman" w:hAnsi="Times New Roman" w:cs="Times New Roman"/>
          <w:b/>
          <w:bCs/>
          <w:sz w:val="24"/>
          <w:szCs w:val="24"/>
          <w:lang w:val="sq-AL"/>
        </w:rPr>
        <w:t>Republic</w:t>
      </w:r>
      <w:proofErr w:type="spellEnd"/>
      <w:r w:rsidRPr="000B5D8B">
        <w:rPr>
          <w:rFonts w:ascii="Times New Roman" w:eastAsia="Times New Roman" w:hAnsi="Times New Roman" w:cs="Times New Roman"/>
          <w:b/>
          <w:bCs/>
          <w:sz w:val="24"/>
          <w:szCs w:val="24"/>
          <w:lang w:val="sq-AL"/>
        </w:rPr>
        <w:t xml:space="preserve"> </w:t>
      </w:r>
      <w:proofErr w:type="spellStart"/>
      <w:r w:rsidRPr="000B5D8B">
        <w:rPr>
          <w:rFonts w:ascii="Times New Roman" w:eastAsia="Times New Roman" w:hAnsi="Times New Roman" w:cs="Times New Roman"/>
          <w:b/>
          <w:bCs/>
          <w:sz w:val="24"/>
          <w:szCs w:val="24"/>
          <w:lang w:val="sq-AL"/>
        </w:rPr>
        <w:t>of</w:t>
      </w:r>
      <w:proofErr w:type="spellEnd"/>
      <w:r w:rsidRPr="000B5D8B">
        <w:rPr>
          <w:rFonts w:ascii="Times New Roman" w:eastAsia="Times New Roman" w:hAnsi="Times New Roman" w:cs="Times New Roman"/>
          <w:b/>
          <w:bCs/>
          <w:sz w:val="24"/>
          <w:szCs w:val="24"/>
          <w:lang w:val="sq-AL"/>
        </w:rPr>
        <w:t xml:space="preserve"> </w:t>
      </w:r>
      <w:proofErr w:type="spellStart"/>
      <w:r w:rsidRPr="000B5D8B">
        <w:rPr>
          <w:rFonts w:ascii="Times New Roman" w:eastAsia="Times New Roman" w:hAnsi="Times New Roman" w:cs="Times New Roman"/>
          <w:b/>
          <w:bCs/>
          <w:sz w:val="24"/>
          <w:szCs w:val="24"/>
          <w:lang w:val="sq-AL"/>
        </w:rPr>
        <w:t>Kosovo</w:t>
      </w:r>
      <w:proofErr w:type="spellEnd"/>
    </w:p>
    <w:p w:rsidR="000B7953" w:rsidRPr="000B5D8B" w:rsidRDefault="000B7953" w:rsidP="000B7953">
      <w:pPr>
        <w:spacing w:after="0" w:line="240" w:lineRule="auto"/>
        <w:jc w:val="center"/>
        <w:rPr>
          <w:rFonts w:ascii="Times New Roman" w:eastAsia="Times New Roman" w:hAnsi="Times New Roman" w:cs="Times New Roman"/>
          <w:b/>
          <w:bCs/>
          <w:iCs/>
          <w:sz w:val="24"/>
          <w:szCs w:val="24"/>
          <w:lang w:val="sq-AL"/>
        </w:rPr>
      </w:pPr>
      <w:r w:rsidRPr="000B5D8B">
        <w:rPr>
          <w:rFonts w:ascii="Times New Roman" w:eastAsia="Times New Roman" w:hAnsi="Times New Roman" w:cs="Times New Roman"/>
          <w:b/>
          <w:bCs/>
          <w:iCs/>
          <w:sz w:val="24"/>
          <w:szCs w:val="24"/>
          <w:lang w:val="sq-AL"/>
        </w:rPr>
        <w:t xml:space="preserve">              Qeveria –</w:t>
      </w:r>
      <w:proofErr w:type="spellStart"/>
      <w:r w:rsidRPr="000B5D8B">
        <w:rPr>
          <w:rFonts w:ascii="Times New Roman" w:eastAsia="Times New Roman" w:hAnsi="Times New Roman" w:cs="Times New Roman"/>
          <w:b/>
          <w:bCs/>
          <w:iCs/>
          <w:sz w:val="24"/>
          <w:szCs w:val="24"/>
          <w:lang w:val="sq-AL"/>
        </w:rPr>
        <w:t>Vlada-Government</w:t>
      </w:r>
      <w:proofErr w:type="spellEnd"/>
      <w:r w:rsidRPr="000B5D8B">
        <w:rPr>
          <w:rFonts w:ascii="Times New Roman" w:eastAsia="Times New Roman" w:hAnsi="Times New Roman" w:cs="Times New Roman"/>
          <w:b/>
          <w:bCs/>
          <w:iCs/>
          <w:sz w:val="24"/>
          <w:szCs w:val="24"/>
          <w:lang w:val="sq-AL"/>
        </w:rPr>
        <w:t xml:space="preserve"> </w:t>
      </w:r>
    </w:p>
    <w:p w:rsidR="000B7953" w:rsidRPr="000B5D8B" w:rsidRDefault="000B7953" w:rsidP="000B7953">
      <w:pPr>
        <w:spacing w:after="0" w:line="240" w:lineRule="auto"/>
        <w:jc w:val="center"/>
        <w:rPr>
          <w:rFonts w:ascii="Book Antiqua" w:eastAsia="MS Mincho" w:hAnsi="Book Antiqua" w:cs="Book Antiqua"/>
          <w:b/>
          <w:bCs/>
          <w:i/>
          <w:iCs/>
          <w:sz w:val="20"/>
          <w:szCs w:val="20"/>
          <w:lang w:val="sq-AL"/>
        </w:rPr>
      </w:pPr>
      <w:r w:rsidRPr="000B5D8B">
        <w:rPr>
          <w:rFonts w:ascii="Times New Roman" w:eastAsia="Times New Roman" w:hAnsi="Times New Roman" w:cs="Times New Roman"/>
          <w:b/>
          <w:bCs/>
          <w:i/>
          <w:iCs/>
          <w:sz w:val="24"/>
          <w:szCs w:val="24"/>
          <w:lang w:val="sq-AL"/>
        </w:rPr>
        <w:t xml:space="preserve">                                   </w:t>
      </w:r>
    </w:p>
    <w:p w:rsidR="000B7953" w:rsidRPr="000B5D8B" w:rsidRDefault="000B7953" w:rsidP="000B7953">
      <w:pPr>
        <w:spacing w:after="0" w:line="240" w:lineRule="auto"/>
        <w:jc w:val="center"/>
        <w:rPr>
          <w:rFonts w:ascii="Book Antiqua" w:eastAsia="MS Mincho" w:hAnsi="Book Antiqua" w:cs="Book Antiqua"/>
          <w:bCs/>
          <w:iCs/>
          <w:sz w:val="20"/>
          <w:szCs w:val="20"/>
          <w:lang w:val="sq-AL"/>
        </w:rPr>
      </w:pPr>
      <w:r w:rsidRPr="000B5D8B">
        <w:rPr>
          <w:rFonts w:ascii="Book Antiqua" w:eastAsia="MS Mincho" w:hAnsi="Book Antiqua" w:cs="Book Antiqua"/>
          <w:b/>
          <w:bCs/>
          <w:i/>
          <w:iCs/>
          <w:sz w:val="20"/>
          <w:szCs w:val="20"/>
          <w:lang w:val="sq-AL"/>
        </w:rPr>
        <w:t>Ministria e Mbrojtjes</w:t>
      </w:r>
    </w:p>
    <w:p w:rsidR="000B7953" w:rsidRPr="000B5D8B" w:rsidRDefault="000B7953" w:rsidP="000B7953">
      <w:pPr>
        <w:pBdr>
          <w:bottom w:val="single" w:sz="12" w:space="1" w:color="auto"/>
        </w:pBdr>
        <w:spacing w:after="0" w:line="240" w:lineRule="auto"/>
        <w:rPr>
          <w:rFonts w:ascii="Book Antiqua" w:eastAsia="Times New Roman" w:hAnsi="Book Antiqua" w:cs="Book Antiqua"/>
          <w:b/>
          <w:bCs/>
          <w:iCs/>
          <w:sz w:val="24"/>
          <w:szCs w:val="24"/>
          <w:lang w:val="sq-AL"/>
        </w:rPr>
      </w:pPr>
      <w:r w:rsidRPr="000B5D8B">
        <w:rPr>
          <w:rFonts w:ascii="Book Antiqua" w:eastAsia="MS Mincho" w:hAnsi="Book Antiqua" w:cs="Book Antiqua"/>
          <w:b/>
          <w:bCs/>
          <w:i/>
          <w:iCs/>
          <w:sz w:val="20"/>
          <w:szCs w:val="20"/>
          <w:lang w:val="sq-AL"/>
        </w:rPr>
        <w:t xml:space="preserve">                                                  </w:t>
      </w:r>
      <w:proofErr w:type="spellStart"/>
      <w:r w:rsidRPr="000B5D8B">
        <w:rPr>
          <w:rFonts w:ascii="Book Antiqua" w:eastAsia="MS Mincho" w:hAnsi="Book Antiqua" w:cs="Book Antiqua"/>
          <w:b/>
          <w:bCs/>
          <w:i/>
          <w:iCs/>
          <w:sz w:val="20"/>
          <w:szCs w:val="20"/>
          <w:lang w:val="sq-AL"/>
        </w:rPr>
        <w:t>Ministarstvo</w:t>
      </w:r>
      <w:proofErr w:type="spellEnd"/>
      <w:r w:rsidRPr="000B5D8B">
        <w:rPr>
          <w:rFonts w:ascii="Book Antiqua" w:eastAsia="MS Mincho" w:hAnsi="Book Antiqua" w:cs="Book Antiqua"/>
          <w:b/>
          <w:bCs/>
          <w:i/>
          <w:iCs/>
          <w:sz w:val="20"/>
          <w:szCs w:val="20"/>
          <w:lang w:val="sq-AL"/>
        </w:rPr>
        <w:t xml:space="preserve"> </w:t>
      </w:r>
      <w:proofErr w:type="spellStart"/>
      <w:r w:rsidRPr="000B5D8B">
        <w:rPr>
          <w:rFonts w:ascii="Book Antiqua" w:eastAsia="MS Mincho" w:hAnsi="Book Antiqua" w:cs="Book Antiqua"/>
          <w:b/>
          <w:bCs/>
          <w:i/>
          <w:iCs/>
          <w:sz w:val="20"/>
          <w:szCs w:val="20"/>
          <w:lang w:val="sq-AL"/>
        </w:rPr>
        <w:t>Odbrane</w:t>
      </w:r>
      <w:proofErr w:type="spellEnd"/>
      <w:r w:rsidRPr="000B5D8B">
        <w:rPr>
          <w:rFonts w:ascii="Book Antiqua" w:eastAsia="MS Mincho" w:hAnsi="Book Antiqua" w:cs="Book Antiqua"/>
          <w:b/>
          <w:bCs/>
          <w:i/>
          <w:iCs/>
          <w:sz w:val="20"/>
          <w:szCs w:val="20"/>
          <w:lang w:val="sq-AL"/>
        </w:rPr>
        <w:t xml:space="preserve">  /  </w:t>
      </w:r>
      <w:proofErr w:type="spellStart"/>
      <w:r w:rsidRPr="000B5D8B">
        <w:rPr>
          <w:rFonts w:ascii="Book Antiqua" w:eastAsia="MS Mincho" w:hAnsi="Book Antiqua" w:cs="Book Antiqua"/>
          <w:b/>
          <w:bCs/>
          <w:i/>
          <w:iCs/>
          <w:sz w:val="20"/>
          <w:szCs w:val="20"/>
          <w:lang w:val="sq-AL"/>
        </w:rPr>
        <w:t>Ministry</w:t>
      </w:r>
      <w:proofErr w:type="spellEnd"/>
      <w:r w:rsidRPr="000B5D8B">
        <w:rPr>
          <w:rFonts w:ascii="Book Antiqua" w:eastAsia="MS Mincho" w:hAnsi="Book Antiqua" w:cs="Book Antiqua"/>
          <w:b/>
          <w:bCs/>
          <w:i/>
          <w:iCs/>
          <w:sz w:val="20"/>
          <w:szCs w:val="20"/>
          <w:lang w:val="sq-AL"/>
        </w:rPr>
        <w:t xml:space="preserve"> </w:t>
      </w:r>
      <w:proofErr w:type="spellStart"/>
      <w:r w:rsidRPr="000B5D8B">
        <w:rPr>
          <w:rFonts w:ascii="Book Antiqua" w:eastAsia="MS Mincho" w:hAnsi="Book Antiqua" w:cs="Book Antiqua"/>
          <w:b/>
          <w:bCs/>
          <w:i/>
          <w:iCs/>
          <w:sz w:val="20"/>
          <w:szCs w:val="20"/>
          <w:lang w:val="sq-AL"/>
        </w:rPr>
        <w:t>of</w:t>
      </w:r>
      <w:proofErr w:type="spellEnd"/>
      <w:r w:rsidRPr="000B5D8B">
        <w:rPr>
          <w:rFonts w:ascii="Book Antiqua" w:eastAsia="MS Mincho" w:hAnsi="Book Antiqua" w:cs="Book Antiqua"/>
          <w:b/>
          <w:bCs/>
          <w:i/>
          <w:iCs/>
          <w:sz w:val="20"/>
          <w:szCs w:val="20"/>
          <w:lang w:val="sq-AL"/>
        </w:rPr>
        <w:t xml:space="preserve"> </w:t>
      </w:r>
      <w:proofErr w:type="spellStart"/>
      <w:r w:rsidRPr="000B5D8B">
        <w:rPr>
          <w:rFonts w:ascii="Book Antiqua" w:eastAsia="MS Mincho" w:hAnsi="Book Antiqua" w:cs="Book Antiqua"/>
          <w:b/>
          <w:bCs/>
          <w:i/>
          <w:iCs/>
          <w:sz w:val="20"/>
          <w:szCs w:val="20"/>
          <w:lang w:val="sq-AL"/>
        </w:rPr>
        <w:t>Defense</w:t>
      </w:r>
      <w:proofErr w:type="spellEnd"/>
      <w:r w:rsidRPr="000B5D8B">
        <w:rPr>
          <w:rFonts w:ascii="Book Antiqua" w:eastAsia="Times New Roman" w:hAnsi="Book Antiqua" w:cs="Book Antiqua"/>
          <w:b/>
          <w:bCs/>
          <w:iCs/>
          <w:sz w:val="24"/>
          <w:szCs w:val="24"/>
          <w:lang w:val="sq-AL"/>
        </w:rPr>
        <w:t xml:space="preserve"> </w:t>
      </w:r>
    </w:p>
    <w:p w:rsidR="000B7953" w:rsidRPr="007B5FE0" w:rsidRDefault="000B7953" w:rsidP="000B7953">
      <w:pPr>
        <w:spacing w:after="0" w:line="240" w:lineRule="auto"/>
        <w:jc w:val="center"/>
        <w:rPr>
          <w:rFonts w:ascii="Times New Roman" w:eastAsia="Times New Roman" w:hAnsi="Times New Roman" w:cs="Times New Roman"/>
          <w:b/>
          <w:bCs/>
          <w:iCs/>
          <w:sz w:val="24"/>
          <w:szCs w:val="24"/>
          <w:lang w:val="sq-AL"/>
        </w:rPr>
      </w:pPr>
      <w:r w:rsidRPr="007B5FE0">
        <w:rPr>
          <w:rFonts w:ascii="Times New Roman" w:eastAsia="Times New Roman" w:hAnsi="Times New Roman" w:cs="Times New Roman"/>
          <w:b/>
          <w:bCs/>
          <w:iCs/>
          <w:sz w:val="24"/>
          <w:szCs w:val="24"/>
          <w:lang w:val="sq-AL"/>
        </w:rPr>
        <w:t>Drejtoria e Burimeve Njerëzore/</w:t>
      </w:r>
      <w:proofErr w:type="spellStart"/>
      <w:r w:rsidRPr="007B5FE0">
        <w:rPr>
          <w:rFonts w:ascii="Times New Roman" w:eastAsia="Times New Roman" w:hAnsi="Times New Roman" w:cs="Times New Roman"/>
          <w:b/>
          <w:bCs/>
          <w:iCs/>
          <w:sz w:val="24"/>
          <w:szCs w:val="24"/>
          <w:lang w:val="sq-AL"/>
        </w:rPr>
        <w:t>Direktorat</w:t>
      </w:r>
      <w:proofErr w:type="spellEnd"/>
      <w:r w:rsidRPr="007B5FE0">
        <w:rPr>
          <w:rFonts w:ascii="Times New Roman" w:eastAsia="Times New Roman" w:hAnsi="Times New Roman" w:cs="Times New Roman"/>
          <w:b/>
          <w:bCs/>
          <w:iCs/>
          <w:sz w:val="24"/>
          <w:szCs w:val="24"/>
          <w:lang w:val="sq-AL"/>
        </w:rPr>
        <w:t xml:space="preserve"> </w:t>
      </w:r>
      <w:proofErr w:type="spellStart"/>
      <w:r w:rsidRPr="007B5FE0">
        <w:rPr>
          <w:rFonts w:ascii="Times New Roman" w:eastAsia="Times New Roman" w:hAnsi="Times New Roman" w:cs="Times New Roman"/>
          <w:b/>
          <w:bCs/>
          <w:iCs/>
          <w:sz w:val="24"/>
          <w:szCs w:val="24"/>
          <w:lang w:val="sq-AL"/>
        </w:rPr>
        <w:t>Ljudskih</w:t>
      </w:r>
      <w:proofErr w:type="spellEnd"/>
      <w:r w:rsidRPr="007B5FE0">
        <w:rPr>
          <w:rFonts w:ascii="Times New Roman" w:eastAsia="Times New Roman" w:hAnsi="Times New Roman" w:cs="Times New Roman"/>
          <w:b/>
          <w:bCs/>
          <w:iCs/>
          <w:sz w:val="24"/>
          <w:szCs w:val="24"/>
          <w:lang w:val="sq-AL"/>
        </w:rPr>
        <w:t xml:space="preserve"> Resurs/Human </w:t>
      </w:r>
      <w:proofErr w:type="spellStart"/>
      <w:r w:rsidRPr="007B5FE0">
        <w:rPr>
          <w:rFonts w:ascii="Times New Roman" w:eastAsia="Times New Roman" w:hAnsi="Times New Roman" w:cs="Times New Roman"/>
          <w:b/>
          <w:bCs/>
          <w:iCs/>
          <w:sz w:val="24"/>
          <w:szCs w:val="24"/>
          <w:lang w:val="sq-AL"/>
        </w:rPr>
        <w:t>Resources</w:t>
      </w:r>
      <w:proofErr w:type="spellEnd"/>
      <w:r w:rsidRPr="007B5FE0">
        <w:rPr>
          <w:rFonts w:ascii="Times New Roman" w:eastAsia="Times New Roman" w:hAnsi="Times New Roman" w:cs="Times New Roman"/>
          <w:b/>
          <w:bCs/>
          <w:iCs/>
          <w:sz w:val="24"/>
          <w:szCs w:val="24"/>
          <w:lang w:val="sq-AL"/>
        </w:rPr>
        <w:t xml:space="preserve"> </w:t>
      </w:r>
      <w:proofErr w:type="spellStart"/>
      <w:r w:rsidRPr="007B5FE0">
        <w:rPr>
          <w:rFonts w:ascii="Times New Roman" w:eastAsia="Times New Roman" w:hAnsi="Times New Roman" w:cs="Times New Roman"/>
          <w:b/>
          <w:bCs/>
          <w:iCs/>
          <w:sz w:val="24"/>
          <w:szCs w:val="24"/>
          <w:lang w:val="sq-AL"/>
        </w:rPr>
        <w:t>Directorate</w:t>
      </w:r>
      <w:proofErr w:type="spellEnd"/>
    </w:p>
    <w:p w:rsidR="000B7953" w:rsidRPr="007B5FE0" w:rsidRDefault="000B7953" w:rsidP="007B5FE0">
      <w:pPr>
        <w:spacing w:after="0" w:line="240" w:lineRule="auto"/>
        <w:rPr>
          <w:rFonts w:ascii="Times New Roman" w:eastAsia="Times New Roman" w:hAnsi="Times New Roman" w:cs="Times New Roman"/>
          <w:b/>
          <w:bCs/>
          <w:iCs/>
          <w:sz w:val="24"/>
          <w:szCs w:val="24"/>
          <w:lang w:val="sq-AL"/>
        </w:rPr>
      </w:pPr>
    </w:p>
    <w:p w:rsidR="000B7953" w:rsidRPr="007B5FE0" w:rsidRDefault="000B7953" w:rsidP="000B7953">
      <w:pPr>
        <w:spacing w:after="0" w:line="240" w:lineRule="auto"/>
        <w:jc w:val="center"/>
        <w:rPr>
          <w:rFonts w:ascii="Times New Roman" w:eastAsia="Times New Roman" w:hAnsi="Times New Roman" w:cs="Times New Roman"/>
          <w:b/>
          <w:bCs/>
          <w:iCs/>
          <w:sz w:val="24"/>
          <w:szCs w:val="24"/>
          <w:lang w:val="sq-AL"/>
        </w:rPr>
      </w:pPr>
    </w:p>
    <w:p w:rsidR="000B7953" w:rsidRPr="007B5FE0" w:rsidRDefault="000B7953" w:rsidP="000B7953">
      <w:pPr>
        <w:spacing w:after="0" w:line="240" w:lineRule="auto"/>
        <w:jc w:val="center"/>
        <w:rPr>
          <w:rFonts w:ascii="Times New Roman" w:eastAsia="Times New Roman" w:hAnsi="Times New Roman" w:cs="Times New Roman"/>
          <w:b/>
          <w:bCs/>
          <w:iCs/>
          <w:sz w:val="24"/>
          <w:szCs w:val="24"/>
          <w:lang w:val="sq-AL"/>
        </w:rPr>
      </w:pPr>
    </w:p>
    <w:p w:rsidR="000B7953" w:rsidRPr="007B5FE0" w:rsidRDefault="000B7953" w:rsidP="000B7953">
      <w:pPr>
        <w:spacing w:after="0" w:line="240" w:lineRule="auto"/>
        <w:jc w:val="both"/>
        <w:rPr>
          <w:rFonts w:ascii="Times New Roman" w:eastAsia="Times New Roman" w:hAnsi="Times New Roman" w:cs="Times New Roman"/>
          <w:sz w:val="24"/>
          <w:szCs w:val="24"/>
          <w:lang w:val="sq-AL"/>
        </w:rPr>
      </w:pPr>
    </w:p>
    <w:p w:rsidR="000B7953" w:rsidRPr="007B5FE0" w:rsidRDefault="000B7953" w:rsidP="000B7953">
      <w:pPr>
        <w:spacing w:after="0" w:line="240" w:lineRule="auto"/>
        <w:jc w:val="both"/>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Based on Regulation No.07/2023 on Recruitment in the KSF, Ministry of Defense announces:</w:t>
      </w:r>
    </w:p>
    <w:p w:rsidR="000B7953" w:rsidRPr="007B5FE0" w:rsidRDefault="000B7953" w:rsidP="000B7953">
      <w:pPr>
        <w:spacing w:after="0" w:line="240" w:lineRule="auto"/>
        <w:jc w:val="center"/>
        <w:rPr>
          <w:rFonts w:ascii="Times New Roman" w:eastAsia="Times New Roman" w:hAnsi="Times New Roman" w:cs="Times New Roman"/>
          <w:sz w:val="24"/>
          <w:szCs w:val="24"/>
        </w:rPr>
      </w:pPr>
    </w:p>
    <w:p w:rsidR="007B5FE0" w:rsidRPr="007B5FE0" w:rsidRDefault="007B5FE0" w:rsidP="000B7953">
      <w:pPr>
        <w:spacing w:after="0" w:line="240" w:lineRule="auto"/>
        <w:jc w:val="center"/>
        <w:rPr>
          <w:rFonts w:ascii="Times New Roman" w:eastAsia="Times New Roman" w:hAnsi="Times New Roman" w:cs="Times New Roman"/>
          <w:b/>
          <w:bCs/>
          <w:sz w:val="24"/>
          <w:szCs w:val="24"/>
          <w:u w:val="single"/>
        </w:rPr>
      </w:pPr>
    </w:p>
    <w:p w:rsidR="000B7953" w:rsidRPr="007B5FE0" w:rsidRDefault="000B7953" w:rsidP="000B7953">
      <w:pPr>
        <w:spacing w:after="0" w:line="240" w:lineRule="auto"/>
        <w:jc w:val="center"/>
        <w:rPr>
          <w:rFonts w:ascii="Times New Roman" w:eastAsia="Times New Roman" w:hAnsi="Times New Roman" w:cs="Times New Roman"/>
          <w:b/>
          <w:bCs/>
          <w:sz w:val="24"/>
          <w:szCs w:val="24"/>
          <w:u w:val="single"/>
        </w:rPr>
      </w:pPr>
      <w:r w:rsidRPr="007B5FE0">
        <w:rPr>
          <w:rFonts w:ascii="Times New Roman" w:eastAsia="Times New Roman" w:hAnsi="Times New Roman" w:cs="Times New Roman"/>
          <w:b/>
          <w:bCs/>
          <w:sz w:val="24"/>
          <w:szCs w:val="24"/>
          <w:u w:val="single"/>
        </w:rPr>
        <w:t xml:space="preserve">VACANY ANNOUNCMENT </w:t>
      </w:r>
    </w:p>
    <w:p w:rsidR="000B7953" w:rsidRPr="007B5FE0" w:rsidRDefault="000B7953" w:rsidP="000B7953">
      <w:pPr>
        <w:autoSpaceDE w:val="0"/>
        <w:autoSpaceDN w:val="0"/>
        <w:adjustRightInd w:val="0"/>
        <w:spacing w:after="0" w:line="240" w:lineRule="auto"/>
        <w:jc w:val="both"/>
        <w:rPr>
          <w:rFonts w:ascii="Times New Roman" w:eastAsia="Times New Roman" w:hAnsi="Times New Roman" w:cs="Times New Roman"/>
          <w:bCs/>
          <w:sz w:val="24"/>
          <w:szCs w:val="24"/>
        </w:rPr>
      </w:pPr>
    </w:p>
    <w:p w:rsidR="000B7953" w:rsidRPr="007B5FE0" w:rsidRDefault="007B5FE0" w:rsidP="000B7953">
      <w:pPr>
        <w:spacing w:after="0" w:line="240" w:lineRule="auto"/>
        <w:rPr>
          <w:rFonts w:ascii="Times New Roman" w:eastAsia="Times New Roman" w:hAnsi="Times New Roman" w:cs="Times New Roman"/>
          <w:sz w:val="24"/>
          <w:szCs w:val="24"/>
          <w:lang w:eastAsia="sq-AL"/>
        </w:rPr>
      </w:pPr>
      <w:r w:rsidRPr="007B5FE0">
        <w:rPr>
          <w:rFonts w:ascii="Times New Roman" w:eastAsia="Times New Roman" w:hAnsi="Times New Roman" w:cs="Times New Roman"/>
          <w:sz w:val="24"/>
          <w:szCs w:val="24"/>
          <w:lang w:eastAsia="sq-AL"/>
        </w:rPr>
        <w:t xml:space="preserve">               </w:t>
      </w:r>
      <w:r w:rsidR="006E6A7C" w:rsidRPr="007B5FE0">
        <w:rPr>
          <w:rFonts w:ascii="Times New Roman" w:eastAsia="Times New Roman" w:hAnsi="Times New Roman" w:cs="Times New Roman"/>
          <w:sz w:val="24"/>
          <w:szCs w:val="24"/>
          <w:lang w:eastAsia="sq-AL"/>
        </w:rPr>
        <w:t>For the recruitment of 320 active-duty soldiers of the Kosovo Security Force</w:t>
      </w:r>
    </w:p>
    <w:p w:rsidR="000B7953" w:rsidRPr="007B5FE0" w:rsidRDefault="000B7953" w:rsidP="000B7953">
      <w:pPr>
        <w:spacing w:after="0" w:line="240" w:lineRule="auto"/>
        <w:rPr>
          <w:rFonts w:ascii="Times New Roman" w:eastAsia="Times New Roman" w:hAnsi="Times New Roman" w:cs="Times New Roman"/>
          <w:sz w:val="24"/>
          <w:szCs w:val="24"/>
          <w:lang w:eastAsia="sq-AL"/>
        </w:rPr>
      </w:pPr>
    </w:p>
    <w:p w:rsidR="006E6A7C" w:rsidRPr="007B5FE0" w:rsidRDefault="006E6A7C" w:rsidP="006E6A7C">
      <w:pPr>
        <w:pStyle w:val="NormalWeb"/>
      </w:pPr>
      <w:r w:rsidRPr="007B5FE0">
        <w:rPr>
          <w:rStyle w:val="Strong"/>
        </w:rPr>
        <w:t>General criteria:</w:t>
      </w:r>
    </w:p>
    <w:p w:rsidR="006E6A7C" w:rsidRPr="007B5FE0" w:rsidRDefault="006E6A7C" w:rsidP="006E6A7C">
      <w:pPr>
        <w:pStyle w:val="NormalWeb"/>
        <w:numPr>
          <w:ilvl w:val="0"/>
          <w:numId w:val="1"/>
        </w:numPr>
      </w:pPr>
      <w:r w:rsidRPr="007B5FE0">
        <w:t>Be a citizen of the Republic of Kosovo;</w:t>
      </w:r>
    </w:p>
    <w:p w:rsidR="006E6A7C" w:rsidRPr="007B5FE0" w:rsidRDefault="006E6A7C" w:rsidP="006E6A7C">
      <w:pPr>
        <w:pStyle w:val="NormalWeb"/>
        <w:numPr>
          <w:ilvl w:val="0"/>
          <w:numId w:val="1"/>
        </w:numPr>
      </w:pPr>
      <w:r w:rsidRPr="007B5FE0">
        <w:t>Have full legal capacity to act (this document is required prior to the commencement of basic training);</w:t>
      </w:r>
    </w:p>
    <w:p w:rsidR="006E6A7C" w:rsidRPr="007B5FE0" w:rsidRDefault="006E6A7C" w:rsidP="006E6A7C">
      <w:pPr>
        <w:pStyle w:val="NormalWeb"/>
        <w:numPr>
          <w:ilvl w:val="0"/>
          <w:numId w:val="1"/>
        </w:numPr>
      </w:pPr>
      <w:r w:rsidRPr="007B5FE0">
        <w:t>Have completed secondary education (proof required) for the position of recruit/soldier candidate;</w:t>
      </w:r>
    </w:p>
    <w:p w:rsidR="006E6A7C" w:rsidRPr="007B5FE0" w:rsidRDefault="006E6A7C" w:rsidP="006E6A7C">
      <w:pPr>
        <w:pStyle w:val="NormalWeb"/>
        <w:numPr>
          <w:ilvl w:val="0"/>
          <w:numId w:val="1"/>
        </w:numPr>
      </w:pPr>
      <w:r w:rsidRPr="007B5FE0">
        <w:t>Possess the necessary health and physical fitness for the duty position;</w:t>
      </w:r>
    </w:p>
    <w:p w:rsidR="006E6A7C" w:rsidRPr="007B5FE0" w:rsidRDefault="006E6A7C" w:rsidP="006E6A7C">
      <w:pPr>
        <w:pStyle w:val="NormalWeb"/>
        <w:numPr>
          <w:ilvl w:val="0"/>
          <w:numId w:val="1"/>
        </w:numPr>
      </w:pPr>
      <w:r w:rsidRPr="007B5FE0">
        <w:t>Not have been convicted of criminal offences by a final and binding court decision;</w:t>
      </w:r>
    </w:p>
    <w:p w:rsidR="006E6A7C" w:rsidRPr="007B5FE0" w:rsidRDefault="006E6A7C" w:rsidP="006E6A7C">
      <w:pPr>
        <w:pStyle w:val="NormalWeb"/>
        <w:numPr>
          <w:ilvl w:val="0"/>
          <w:numId w:val="1"/>
        </w:numPr>
      </w:pPr>
      <w:r w:rsidRPr="007B5FE0">
        <w:t>Have a clean record and have no issues related to expulsion/deportation from other states;</w:t>
      </w:r>
    </w:p>
    <w:p w:rsidR="006E6A7C" w:rsidRPr="007B5FE0" w:rsidRDefault="006E6A7C" w:rsidP="006E6A7C">
      <w:pPr>
        <w:pStyle w:val="NormalWeb"/>
        <w:numPr>
          <w:ilvl w:val="0"/>
          <w:numId w:val="1"/>
        </w:numPr>
      </w:pPr>
      <w:r w:rsidRPr="007B5FE0">
        <w:t>Be eighteen (18) years of age on the closing date of the vacancy announcement;</w:t>
      </w:r>
    </w:p>
    <w:p w:rsidR="006E6A7C" w:rsidRPr="007B5FE0" w:rsidRDefault="006E6A7C" w:rsidP="006E6A7C">
      <w:pPr>
        <w:pStyle w:val="NormalWeb"/>
        <w:numPr>
          <w:ilvl w:val="0"/>
          <w:numId w:val="1"/>
        </w:numPr>
      </w:pPr>
      <w:r w:rsidRPr="007B5FE0">
        <w:t>Not be older than twenty-five (25) years of age on the closing date of the vacancy announcement;</w:t>
      </w:r>
    </w:p>
    <w:p w:rsidR="006E6A7C" w:rsidRPr="007B5FE0" w:rsidRDefault="006E6A7C" w:rsidP="006E6A7C">
      <w:pPr>
        <w:pStyle w:val="NormalWeb"/>
        <w:numPr>
          <w:ilvl w:val="0"/>
          <w:numId w:val="1"/>
        </w:numPr>
      </w:pPr>
      <w:r w:rsidRPr="007B5FE0">
        <w:t>Male candidates must have a minimum height of 165 cm, while female candidates must have a minimum height of 160 cm (this is verified during the physical testing phase);</w:t>
      </w:r>
    </w:p>
    <w:p w:rsidR="006E6A7C" w:rsidRPr="007B5FE0" w:rsidRDefault="006E6A7C" w:rsidP="006E6A7C">
      <w:pPr>
        <w:pStyle w:val="NormalWeb"/>
        <w:numPr>
          <w:ilvl w:val="0"/>
          <w:numId w:val="1"/>
        </w:numPr>
      </w:pPr>
      <w:r w:rsidRPr="007B5FE0">
        <w:t>Candidates who have tattoos on the face, neck and forearms from the biceps down to the fingers, including piercings, in the event of selection, are required to remove them in advance, within the time limit prior to basic training; otherwise, they shall be disqualified.</w:t>
      </w:r>
    </w:p>
    <w:p w:rsidR="009532AE" w:rsidRPr="007B5FE0" w:rsidRDefault="009532AE" w:rsidP="009532AE">
      <w:pPr>
        <w:pStyle w:val="NormalWeb"/>
      </w:pPr>
      <w:r w:rsidRPr="007B5FE0">
        <w:rPr>
          <w:rStyle w:val="Strong"/>
        </w:rPr>
        <w:t>Tests for soldiers:</w:t>
      </w:r>
    </w:p>
    <w:p w:rsidR="009532AE" w:rsidRPr="007B5FE0" w:rsidRDefault="009532AE" w:rsidP="009532AE">
      <w:pPr>
        <w:pStyle w:val="NormalWeb"/>
        <w:numPr>
          <w:ilvl w:val="0"/>
          <w:numId w:val="2"/>
        </w:numPr>
      </w:pPr>
      <w:r w:rsidRPr="007B5FE0">
        <w:t>Physical test;</w:t>
      </w:r>
    </w:p>
    <w:p w:rsidR="009532AE" w:rsidRPr="007B5FE0" w:rsidRDefault="009532AE" w:rsidP="009532AE">
      <w:pPr>
        <w:pStyle w:val="NormalWeb"/>
        <w:numPr>
          <w:ilvl w:val="0"/>
          <w:numId w:val="2"/>
        </w:numPr>
      </w:pPr>
      <w:r w:rsidRPr="007B5FE0">
        <w:t>Intelligence test;</w:t>
      </w:r>
    </w:p>
    <w:p w:rsidR="009532AE" w:rsidRPr="007B5FE0" w:rsidRDefault="009532AE" w:rsidP="009532AE">
      <w:pPr>
        <w:pStyle w:val="NormalWeb"/>
        <w:numPr>
          <w:ilvl w:val="0"/>
          <w:numId w:val="2"/>
        </w:numPr>
      </w:pPr>
      <w:r w:rsidRPr="007B5FE0">
        <w:t>General knowledge test;</w:t>
      </w:r>
    </w:p>
    <w:p w:rsidR="009532AE" w:rsidRPr="007B5FE0" w:rsidRDefault="009532AE" w:rsidP="009532AE">
      <w:pPr>
        <w:pStyle w:val="NormalWeb"/>
        <w:numPr>
          <w:ilvl w:val="0"/>
          <w:numId w:val="2"/>
        </w:numPr>
      </w:pPr>
      <w:r w:rsidRPr="007B5FE0">
        <w:t>Medical examination;</w:t>
      </w:r>
    </w:p>
    <w:p w:rsidR="009532AE" w:rsidRPr="007B5FE0" w:rsidRDefault="009532AE" w:rsidP="009532AE">
      <w:pPr>
        <w:pStyle w:val="NormalWeb"/>
        <w:numPr>
          <w:ilvl w:val="0"/>
          <w:numId w:val="2"/>
        </w:numPr>
      </w:pPr>
      <w:r w:rsidRPr="007B5FE0">
        <w:lastRenderedPageBreak/>
        <w:t>Interview.</w:t>
      </w:r>
    </w:p>
    <w:p w:rsidR="00853FFB" w:rsidRPr="007B5FE0" w:rsidRDefault="00853FFB" w:rsidP="00853FFB">
      <w:pPr>
        <w:numPr>
          <w:ilvl w:val="0"/>
          <w:numId w:val="3"/>
        </w:numPr>
        <w:spacing w:after="0" w:line="240" w:lineRule="auto"/>
        <w:jc w:val="both"/>
        <w:rPr>
          <w:rFonts w:ascii="Times New Roman" w:hAnsi="Times New Roman" w:cs="Times New Roman"/>
          <w:sz w:val="24"/>
          <w:szCs w:val="24"/>
        </w:rPr>
      </w:pPr>
      <w:r w:rsidRPr="007B5FE0">
        <w:rPr>
          <w:rFonts w:ascii="Times New Roman" w:hAnsi="Times New Roman" w:cs="Times New Roman"/>
          <w:sz w:val="24"/>
          <w:szCs w:val="24"/>
        </w:rPr>
        <w:t xml:space="preserve">Successful completion of the preliminary test is a prerequisite for eligibility to proceed to the subsequent testing phase, with the exception of the intelligence test and the general knowledge test, which are conducted at the same time. </w:t>
      </w:r>
    </w:p>
    <w:p w:rsidR="00853FFB" w:rsidRPr="007B5FE0" w:rsidRDefault="00853FFB" w:rsidP="00853FFB">
      <w:pPr>
        <w:spacing w:after="0" w:line="240" w:lineRule="auto"/>
        <w:ind w:left="720"/>
        <w:jc w:val="both"/>
        <w:rPr>
          <w:rFonts w:ascii="Times New Roman" w:hAnsi="Times New Roman" w:cs="Times New Roman"/>
          <w:sz w:val="24"/>
          <w:szCs w:val="24"/>
        </w:rPr>
      </w:pPr>
    </w:p>
    <w:p w:rsidR="00853FFB" w:rsidRPr="007B5FE0" w:rsidRDefault="00853FFB" w:rsidP="00853FFB">
      <w:pPr>
        <w:numPr>
          <w:ilvl w:val="0"/>
          <w:numId w:val="3"/>
        </w:numPr>
        <w:spacing w:after="0" w:line="240" w:lineRule="auto"/>
        <w:jc w:val="both"/>
        <w:rPr>
          <w:rFonts w:ascii="Times New Roman" w:hAnsi="Times New Roman" w:cs="Times New Roman"/>
          <w:sz w:val="24"/>
          <w:szCs w:val="24"/>
        </w:rPr>
      </w:pPr>
      <w:r w:rsidRPr="007B5FE0">
        <w:rPr>
          <w:rFonts w:ascii="Times New Roman" w:hAnsi="Times New Roman" w:cs="Times New Roman"/>
          <w:sz w:val="24"/>
          <w:szCs w:val="24"/>
        </w:rPr>
        <w:t>The order and implementation schedule of the tests are determined by the Selection Board.</w:t>
      </w:r>
    </w:p>
    <w:p w:rsidR="006B4F99" w:rsidRPr="007B5FE0" w:rsidRDefault="006B4F99" w:rsidP="006B4F99">
      <w:pPr>
        <w:pStyle w:val="ListParagraph"/>
        <w:rPr>
          <w:rFonts w:ascii="Times New Roman" w:hAnsi="Times New Roman" w:cs="Times New Roman"/>
          <w:sz w:val="24"/>
          <w:szCs w:val="24"/>
        </w:rPr>
      </w:pPr>
    </w:p>
    <w:p w:rsidR="006B4F99" w:rsidRPr="007B5FE0" w:rsidRDefault="006B4F99" w:rsidP="006B4F99">
      <w:pPr>
        <w:spacing w:after="0" w:line="240" w:lineRule="auto"/>
        <w:ind w:left="720"/>
        <w:jc w:val="both"/>
        <w:rPr>
          <w:rFonts w:ascii="Times New Roman" w:hAnsi="Times New Roman" w:cs="Times New Roman"/>
          <w:sz w:val="24"/>
          <w:szCs w:val="24"/>
        </w:rPr>
      </w:pPr>
      <w:r w:rsidRPr="007B5FE0">
        <w:rPr>
          <w:rFonts w:ascii="Times New Roman" w:hAnsi="Times New Roman" w:cs="Times New Roman"/>
          <w:b/>
          <w:sz w:val="24"/>
          <w:szCs w:val="24"/>
        </w:rPr>
        <w:t>Required documents for application</w:t>
      </w:r>
      <w:r w:rsidRPr="007B5FE0">
        <w:rPr>
          <w:rFonts w:ascii="Times New Roman" w:hAnsi="Times New Roman" w:cs="Times New Roman"/>
          <w:sz w:val="24"/>
          <w:szCs w:val="24"/>
        </w:rPr>
        <w:t>:</w:t>
      </w:r>
    </w:p>
    <w:p w:rsidR="006B4F99" w:rsidRPr="007B5FE0" w:rsidRDefault="006B4F99" w:rsidP="006B4F99">
      <w:pPr>
        <w:spacing w:after="0" w:line="240" w:lineRule="auto"/>
        <w:ind w:left="720"/>
        <w:jc w:val="both"/>
        <w:rPr>
          <w:rFonts w:ascii="Times New Roman" w:hAnsi="Times New Roman" w:cs="Times New Roman"/>
          <w:sz w:val="24"/>
          <w:szCs w:val="24"/>
        </w:rPr>
      </w:pP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lang w:val="sq-AL"/>
        </w:rPr>
      </w:pPr>
      <w:r w:rsidRPr="007B5FE0">
        <w:rPr>
          <w:rFonts w:ascii="Times New Roman" w:hAnsi="Times New Roman" w:cs="Times New Roman"/>
          <w:sz w:val="24"/>
          <w:szCs w:val="24"/>
        </w:rPr>
        <w:t>Secon</w:t>
      </w:r>
      <w:r w:rsidR="009F4E36" w:rsidRPr="007B5FE0">
        <w:rPr>
          <w:rFonts w:ascii="Times New Roman" w:hAnsi="Times New Roman" w:cs="Times New Roman"/>
          <w:sz w:val="24"/>
          <w:szCs w:val="24"/>
        </w:rPr>
        <w:t>dary school d</w:t>
      </w:r>
      <w:r w:rsidR="00CE24CB" w:rsidRPr="007B5FE0">
        <w:rPr>
          <w:rFonts w:ascii="Times New Roman" w:hAnsi="Times New Roman" w:cs="Times New Roman"/>
          <w:sz w:val="24"/>
          <w:szCs w:val="24"/>
        </w:rPr>
        <w:t>iploma/</w:t>
      </w:r>
      <w:proofErr w:type="spellStart"/>
      <w:r w:rsidR="009F4E36" w:rsidRPr="007B5FE0">
        <w:rPr>
          <w:rFonts w:ascii="Times New Roman" w:hAnsi="Times New Roman" w:cs="Times New Roman"/>
          <w:sz w:val="24"/>
          <w:szCs w:val="24"/>
        </w:rPr>
        <w:t>nostrification</w:t>
      </w:r>
      <w:proofErr w:type="spellEnd"/>
      <w:r w:rsidRPr="007B5FE0">
        <w:rPr>
          <w:rFonts w:ascii="Times New Roman" w:hAnsi="Times New Roman" w:cs="Times New Roman"/>
          <w:sz w:val="24"/>
          <w:szCs w:val="24"/>
        </w:rPr>
        <w:t xml:space="preserve"> (diplomas obtained outside the Republic of Kosovo must undergo the recognition process by the Ministry of Education, Science and Technology);</w:t>
      </w:r>
      <w:r w:rsidRPr="007B5FE0">
        <w:rPr>
          <w:rFonts w:ascii="Times New Roman" w:eastAsia="Times New Roman" w:hAnsi="Times New Roman" w:cs="Times New Roman"/>
          <w:sz w:val="24"/>
          <w:szCs w:val="24"/>
          <w:lang w:val="sq-AL"/>
        </w:rPr>
        <w:t xml:space="preserve"> </w:t>
      </w: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lang w:val="sq-AL"/>
        </w:rPr>
      </w:pPr>
      <w:r w:rsidRPr="007B5FE0">
        <w:rPr>
          <w:rFonts w:ascii="Times New Roman" w:hAnsi="Times New Roman" w:cs="Times New Roman"/>
          <w:sz w:val="24"/>
          <w:szCs w:val="24"/>
        </w:rPr>
        <w:t>Birth certificate extract (not older than six (6) months);</w:t>
      </w: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Certificate from the court confirming that the applicant has not been convicted and is not under investigation (the document must be issued within the vacancy announcement period);</w:t>
      </w: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Copy of the identity card or passport;</w:t>
      </w: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4x4 portrait photo for application purposes (electronic format);</w:t>
      </w:r>
    </w:p>
    <w:p w:rsidR="006B4F99" w:rsidRPr="007B5FE0" w:rsidRDefault="006B4F99" w:rsidP="006B4F99">
      <w:pPr>
        <w:pStyle w:val="ListParagraph"/>
        <w:numPr>
          <w:ilvl w:val="0"/>
          <w:numId w:val="5"/>
        </w:numPr>
        <w:spacing w:after="0" w:line="240" w:lineRule="auto"/>
        <w:jc w:val="both"/>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Proof of other qualifications (if any).</w:t>
      </w:r>
    </w:p>
    <w:p w:rsidR="00033931" w:rsidRPr="007B5FE0" w:rsidRDefault="00033931" w:rsidP="00033931">
      <w:pPr>
        <w:spacing w:after="0" w:line="240" w:lineRule="auto"/>
        <w:jc w:val="both"/>
        <w:rPr>
          <w:rFonts w:ascii="Times New Roman" w:eastAsia="Times New Roman" w:hAnsi="Times New Roman" w:cs="Times New Roman"/>
          <w:sz w:val="24"/>
          <w:szCs w:val="24"/>
        </w:rPr>
      </w:pPr>
    </w:p>
    <w:p w:rsidR="00033931" w:rsidRPr="007B5FE0" w:rsidRDefault="00033931" w:rsidP="00033931">
      <w:pPr>
        <w:spacing w:after="0" w:line="240" w:lineRule="auto"/>
        <w:jc w:val="both"/>
        <w:rPr>
          <w:rFonts w:ascii="Times New Roman" w:eastAsia="Times New Roman" w:hAnsi="Times New Roman" w:cs="Times New Roman"/>
          <w:sz w:val="24"/>
          <w:szCs w:val="24"/>
        </w:rPr>
      </w:pPr>
    </w:p>
    <w:p w:rsidR="00033931" w:rsidRPr="007B5FE0" w:rsidRDefault="00FA12A1" w:rsidP="00033931">
      <w:pPr>
        <w:spacing w:after="0" w:line="240" w:lineRule="auto"/>
        <w:jc w:val="both"/>
        <w:rPr>
          <w:rFonts w:ascii="Times New Roman" w:eastAsia="Times New Roman" w:hAnsi="Times New Roman" w:cs="Times New Roman"/>
          <w:i/>
          <w:sz w:val="24"/>
          <w:szCs w:val="24"/>
        </w:rPr>
      </w:pPr>
      <w:r w:rsidRPr="007B5FE0">
        <w:rPr>
          <w:rFonts w:ascii="Times New Roman" w:eastAsia="Times New Roman" w:hAnsi="Times New Roman" w:cs="Times New Roman"/>
          <w:b/>
          <w:sz w:val="24"/>
          <w:szCs w:val="24"/>
        </w:rPr>
        <w:t>Note:</w:t>
      </w:r>
      <w:r w:rsidRPr="007B5FE0">
        <w:rPr>
          <w:rFonts w:ascii="Times New Roman" w:eastAsia="Times New Roman" w:hAnsi="Times New Roman" w:cs="Times New Roman"/>
          <w:sz w:val="24"/>
          <w:szCs w:val="24"/>
        </w:rPr>
        <w:t xml:space="preserve"> </w:t>
      </w:r>
      <w:r w:rsidR="00033931" w:rsidRPr="007B5FE0">
        <w:rPr>
          <w:rFonts w:ascii="Times New Roman" w:eastAsia="Times New Roman" w:hAnsi="Times New Roman" w:cs="Times New Roman"/>
          <w:i/>
          <w:sz w:val="24"/>
          <w:szCs w:val="24"/>
        </w:rPr>
        <w:t>Candidates must provide accurate information during the recruitment process. The provision of false information</w:t>
      </w:r>
      <w:r w:rsidR="009F4E36" w:rsidRPr="007B5FE0">
        <w:rPr>
          <w:rFonts w:ascii="Times New Roman" w:eastAsia="Times New Roman" w:hAnsi="Times New Roman" w:cs="Times New Roman"/>
          <w:i/>
          <w:sz w:val="24"/>
          <w:szCs w:val="24"/>
        </w:rPr>
        <w:t xml:space="preserve">, whenever discovered </w:t>
      </w:r>
      <w:r w:rsidR="00033931" w:rsidRPr="007B5FE0">
        <w:rPr>
          <w:rFonts w:ascii="Times New Roman" w:eastAsia="Times New Roman" w:hAnsi="Times New Roman" w:cs="Times New Roman"/>
          <w:i/>
          <w:sz w:val="24"/>
          <w:szCs w:val="24"/>
        </w:rPr>
        <w:t>either during the recruitment process or during service in the Kosovo Security Force (KSF)—shall result in dismissal from the KSF.</w:t>
      </w:r>
    </w:p>
    <w:p w:rsidR="00B8021D" w:rsidRPr="007B5FE0" w:rsidRDefault="00B8021D" w:rsidP="00033931">
      <w:pPr>
        <w:spacing w:after="0" w:line="240" w:lineRule="auto"/>
        <w:jc w:val="both"/>
        <w:rPr>
          <w:rFonts w:ascii="Times New Roman" w:eastAsia="Times New Roman" w:hAnsi="Times New Roman" w:cs="Times New Roman"/>
          <w:i/>
          <w:sz w:val="24"/>
          <w:szCs w:val="24"/>
          <w:lang w:val="sq-AL"/>
        </w:rPr>
      </w:pPr>
    </w:p>
    <w:p w:rsidR="00B8021D" w:rsidRPr="007B5FE0" w:rsidRDefault="00B8021D" w:rsidP="00B8021D">
      <w:pPr>
        <w:spacing w:after="0" w:line="240" w:lineRule="auto"/>
        <w:rPr>
          <w:rFonts w:ascii="Times New Roman" w:hAnsi="Times New Roman" w:cs="Times New Roman"/>
          <w:b/>
          <w:sz w:val="24"/>
          <w:szCs w:val="24"/>
        </w:rPr>
      </w:pPr>
      <w:r w:rsidRPr="007B5FE0">
        <w:rPr>
          <w:rFonts w:ascii="Times New Roman" w:hAnsi="Times New Roman" w:cs="Times New Roman"/>
          <w:b/>
          <w:sz w:val="24"/>
          <w:szCs w:val="24"/>
        </w:rPr>
        <w:t>Right to appeal</w:t>
      </w:r>
    </w:p>
    <w:p w:rsidR="00B8021D" w:rsidRPr="007B5FE0" w:rsidRDefault="00B8021D" w:rsidP="00B8021D">
      <w:pPr>
        <w:spacing w:after="0" w:line="240" w:lineRule="auto"/>
        <w:rPr>
          <w:rFonts w:ascii="Times New Roman" w:hAnsi="Times New Roman" w:cs="Times New Roman"/>
          <w:sz w:val="24"/>
          <w:szCs w:val="24"/>
        </w:rPr>
      </w:pP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Every</w:t>
      </w:r>
      <w:r w:rsidR="00B8021D" w:rsidRPr="007B5FE0">
        <w:rPr>
          <w:rFonts w:ascii="Times New Roman" w:eastAsia="Times New Roman" w:hAnsi="Times New Roman" w:cs="Times New Roman"/>
          <w:sz w:val="24"/>
          <w:szCs w:val="24"/>
        </w:rPr>
        <w:t xml:space="preserve"> candidate has the right to appeal after receiving the results of each respective testing phase;</w:t>
      </w: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Results</w:t>
      </w:r>
      <w:r w:rsidR="00B8021D" w:rsidRPr="007B5FE0">
        <w:rPr>
          <w:rFonts w:ascii="Times New Roman" w:eastAsia="Times New Roman" w:hAnsi="Times New Roman" w:cs="Times New Roman"/>
          <w:sz w:val="24"/>
          <w:szCs w:val="24"/>
        </w:rPr>
        <w:t xml:space="preserve"> are published on the websites of the Ministry of </w:t>
      </w:r>
      <w:proofErr w:type="spellStart"/>
      <w:r w:rsidR="00B8021D" w:rsidRPr="007B5FE0">
        <w:rPr>
          <w:rFonts w:ascii="Times New Roman" w:eastAsia="Times New Roman" w:hAnsi="Times New Roman" w:cs="Times New Roman"/>
          <w:sz w:val="24"/>
          <w:szCs w:val="24"/>
        </w:rPr>
        <w:t>Defence</w:t>
      </w:r>
      <w:proofErr w:type="spellEnd"/>
      <w:r w:rsidR="00B8021D" w:rsidRPr="007B5FE0">
        <w:rPr>
          <w:rFonts w:ascii="Times New Roman" w:eastAsia="Times New Roman" w:hAnsi="Times New Roman" w:cs="Times New Roman"/>
          <w:sz w:val="24"/>
          <w:szCs w:val="24"/>
        </w:rPr>
        <w:t xml:space="preserve"> and the Kosovo Security Force (KSF), and eliminated candidates have the right to appeal within a two (2)–day period;</w:t>
      </w: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The</w:t>
      </w:r>
      <w:r w:rsidR="00B8021D" w:rsidRPr="007B5FE0">
        <w:rPr>
          <w:rFonts w:ascii="Times New Roman" w:eastAsia="Times New Roman" w:hAnsi="Times New Roman" w:cs="Times New Roman"/>
          <w:sz w:val="24"/>
          <w:szCs w:val="24"/>
        </w:rPr>
        <w:t xml:space="preserve"> appeal period begins the day following the publication of the results;</w:t>
      </w: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Appeals</w:t>
      </w:r>
      <w:r w:rsidR="00B8021D" w:rsidRPr="007B5FE0">
        <w:rPr>
          <w:rFonts w:ascii="Times New Roman" w:eastAsia="Times New Roman" w:hAnsi="Times New Roman" w:cs="Times New Roman"/>
          <w:sz w:val="24"/>
          <w:szCs w:val="24"/>
        </w:rPr>
        <w:t xml:space="preserve"> are submitted via email to the Recruitment Office;</w:t>
      </w: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The</w:t>
      </w:r>
      <w:r w:rsidR="00B8021D" w:rsidRPr="007B5FE0">
        <w:rPr>
          <w:rFonts w:ascii="Times New Roman" w:eastAsia="Times New Roman" w:hAnsi="Times New Roman" w:cs="Times New Roman"/>
          <w:sz w:val="24"/>
          <w:szCs w:val="24"/>
        </w:rPr>
        <w:t xml:space="preserve"> Selection Board reviews and decides on the appeal within two (2) days;</w:t>
      </w:r>
    </w:p>
    <w:p w:rsidR="00B8021D" w:rsidRPr="007B5FE0" w:rsidRDefault="009F4E36" w:rsidP="00B8021D">
      <w:pPr>
        <w:spacing w:after="0"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In</w:t>
      </w:r>
      <w:r w:rsidR="00B8021D" w:rsidRPr="007B5FE0">
        <w:rPr>
          <w:rFonts w:ascii="Times New Roman" w:eastAsia="Times New Roman" w:hAnsi="Times New Roman" w:cs="Times New Roman"/>
          <w:sz w:val="24"/>
          <w:szCs w:val="24"/>
        </w:rPr>
        <w:t xml:space="preserve"> cases where the Selection Board determines that the appeal is valid and well-grounded, it approves the appeal, granting the candidate the right to proceed to the next phase or to retesting;</w:t>
      </w:r>
    </w:p>
    <w:p w:rsidR="00B8021D" w:rsidRPr="007B5FE0" w:rsidRDefault="00B8021D" w:rsidP="00B8021D">
      <w:pPr>
        <w:spacing w:after="0" w:line="240" w:lineRule="auto"/>
        <w:rPr>
          <w:rFonts w:ascii="Times New Roman" w:eastAsia="Times New Roman" w:hAnsi="Times New Roman" w:cs="Times New Roman"/>
          <w:sz w:val="24"/>
          <w:szCs w:val="24"/>
        </w:rPr>
      </w:pPr>
      <w:proofErr w:type="gramStart"/>
      <w:r w:rsidRPr="007B5FE0">
        <w:rPr>
          <w:rFonts w:ascii="Times New Roman" w:eastAsia="Times New Roman" w:hAnsi="Times New Roman" w:cs="Times New Roman"/>
          <w:sz w:val="24"/>
          <w:szCs w:val="24"/>
        </w:rPr>
        <w:t>  When</w:t>
      </w:r>
      <w:proofErr w:type="gramEnd"/>
      <w:r w:rsidRPr="007B5FE0">
        <w:rPr>
          <w:rFonts w:ascii="Times New Roman" w:eastAsia="Times New Roman" w:hAnsi="Times New Roman" w:cs="Times New Roman"/>
          <w:sz w:val="24"/>
          <w:szCs w:val="24"/>
        </w:rPr>
        <w:t xml:space="preserve"> the Selection Board determines that the appeal is ungrounded, it forwards the appeal to the Appeals Review Board, along with the relevant explanations, within two (2) working days from the receipt of the appeal.</w:t>
      </w:r>
    </w:p>
    <w:p w:rsidR="00B8021D" w:rsidRPr="007B5FE0" w:rsidRDefault="00B8021D" w:rsidP="00B8021D">
      <w:pPr>
        <w:spacing w:after="0" w:line="240" w:lineRule="auto"/>
        <w:rPr>
          <w:rFonts w:ascii="Times New Roman" w:eastAsia="Times New Roman" w:hAnsi="Times New Roman" w:cs="Times New Roman"/>
          <w:sz w:val="24"/>
          <w:szCs w:val="24"/>
          <w:lang w:val="sq-AL"/>
        </w:rPr>
      </w:pPr>
    </w:p>
    <w:p w:rsidR="00CC47EC" w:rsidRPr="007B5FE0" w:rsidRDefault="00CC47EC" w:rsidP="00CC47EC">
      <w:pPr>
        <w:spacing w:before="100" w:beforeAutospacing="1" w:after="100" w:afterAutospacing="1"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b/>
          <w:bCs/>
          <w:sz w:val="24"/>
          <w:szCs w:val="24"/>
        </w:rPr>
        <w:t>Admission to the KSF:</w:t>
      </w:r>
    </w:p>
    <w:p w:rsidR="00CC47EC" w:rsidRPr="007B5FE0" w:rsidRDefault="00CC47EC" w:rsidP="00CC47E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xml:space="preserve">Admission to the Kosovo Security Force (KSF) is based on health and physical condition in accordance with the needs and priorities of the KSF, and following the successful completion of the security clearance procedure, specifically the verification of personal </w:t>
      </w:r>
      <w:r w:rsidRPr="007B5FE0">
        <w:rPr>
          <w:rFonts w:ascii="Times New Roman" w:eastAsia="Times New Roman" w:hAnsi="Times New Roman" w:cs="Times New Roman"/>
          <w:sz w:val="24"/>
          <w:szCs w:val="24"/>
        </w:rPr>
        <w:lastRenderedPageBreak/>
        <w:t>integrity, as defined by the Regulation on Personal Integrity for KSF members issued by the Minister. Admission to the Kosovo Security Force is carried out as a recruit in the soldier category and is confirmed upon completion of basic training, during which time candidates are designated as recruits (OR1).</w:t>
      </w:r>
    </w:p>
    <w:p w:rsidR="000B7373" w:rsidRPr="007B5FE0" w:rsidRDefault="000B7373" w:rsidP="000B7373">
      <w:pPr>
        <w:spacing w:before="100" w:beforeAutospacing="1" w:after="100" w:afterAutospacing="1"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b/>
          <w:bCs/>
          <w:sz w:val="24"/>
          <w:szCs w:val="24"/>
        </w:rPr>
        <w:t>Application period:</w:t>
      </w:r>
    </w:p>
    <w:p w:rsidR="00FC31B1" w:rsidRPr="007B5FE0" w:rsidRDefault="000B7373" w:rsidP="00FC31B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B5FE0">
        <w:rPr>
          <w:rFonts w:ascii="Times New Roman" w:eastAsia="Times New Roman" w:hAnsi="Times New Roman" w:cs="Times New Roman"/>
          <w:sz w:val="24"/>
          <w:szCs w:val="24"/>
        </w:rPr>
        <w:t xml:space="preserve">The vacancy announcement will be open from </w:t>
      </w:r>
      <w:r w:rsidRPr="007B5FE0">
        <w:rPr>
          <w:rFonts w:ascii="Times New Roman" w:eastAsia="Times New Roman" w:hAnsi="Times New Roman" w:cs="Times New Roman"/>
          <w:b/>
          <w:sz w:val="24"/>
          <w:szCs w:val="24"/>
        </w:rPr>
        <w:t>02.03.2026</w:t>
      </w:r>
      <w:r w:rsidRPr="007B5FE0">
        <w:rPr>
          <w:rFonts w:ascii="Times New Roman" w:eastAsia="Times New Roman" w:hAnsi="Times New Roman" w:cs="Times New Roman"/>
          <w:sz w:val="24"/>
          <w:szCs w:val="24"/>
        </w:rPr>
        <w:t xml:space="preserve"> until </w:t>
      </w:r>
      <w:r w:rsidRPr="007B5FE0">
        <w:rPr>
          <w:rFonts w:ascii="Times New Roman" w:eastAsia="Times New Roman" w:hAnsi="Times New Roman" w:cs="Times New Roman"/>
          <w:b/>
          <w:sz w:val="24"/>
          <w:szCs w:val="24"/>
        </w:rPr>
        <w:t>27.03.2026</w:t>
      </w:r>
      <w:r w:rsidRPr="007B5FE0">
        <w:rPr>
          <w:rFonts w:ascii="Times New Roman" w:eastAsia="Times New Roman" w:hAnsi="Times New Roman" w:cs="Times New Roman"/>
          <w:sz w:val="24"/>
          <w:szCs w:val="24"/>
        </w:rPr>
        <w:t xml:space="preserve">, at </w:t>
      </w:r>
      <w:r w:rsidRPr="007B5FE0">
        <w:rPr>
          <w:rFonts w:ascii="Times New Roman" w:eastAsia="Times New Roman" w:hAnsi="Times New Roman" w:cs="Times New Roman"/>
          <w:b/>
          <w:sz w:val="24"/>
          <w:szCs w:val="24"/>
        </w:rPr>
        <w:t>23:59</w:t>
      </w:r>
      <w:r w:rsidR="00A57B59" w:rsidRPr="007B5FE0">
        <w:rPr>
          <w:rFonts w:ascii="Times New Roman" w:eastAsia="Times New Roman" w:hAnsi="Times New Roman" w:cs="Times New Roman"/>
          <w:b/>
          <w:sz w:val="24"/>
          <w:szCs w:val="24"/>
        </w:rPr>
        <w:t xml:space="preserve"> hrs</w:t>
      </w:r>
      <w:r w:rsidRPr="007B5FE0">
        <w:rPr>
          <w:rFonts w:ascii="Times New Roman" w:eastAsia="Times New Roman" w:hAnsi="Times New Roman" w:cs="Times New Roman"/>
          <w:sz w:val="24"/>
          <w:szCs w:val="24"/>
        </w:rPr>
        <w:t>.</w:t>
      </w:r>
    </w:p>
    <w:p w:rsidR="002F14CA" w:rsidRPr="007B5FE0" w:rsidRDefault="002F14CA" w:rsidP="002F14CA">
      <w:pPr>
        <w:rPr>
          <w:rFonts w:ascii="Times New Roman" w:hAnsi="Times New Roman" w:cs="Times New Roman"/>
          <w:b/>
          <w:sz w:val="24"/>
          <w:szCs w:val="24"/>
        </w:rPr>
      </w:pPr>
      <w:r w:rsidRPr="007B5FE0">
        <w:rPr>
          <w:rFonts w:ascii="Times New Roman" w:hAnsi="Times New Roman" w:cs="Times New Roman"/>
          <w:b/>
          <w:sz w:val="24"/>
          <w:szCs w:val="24"/>
        </w:rPr>
        <w:t>How to apply;</w:t>
      </w:r>
    </w:p>
    <w:p w:rsidR="002F14CA" w:rsidRPr="007B5FE0" w:rsidRDefault="002F14CA" w:rsidP="002F14CA">
      <w:pPr>
        <w:rPr>
          <w:rFonts w:ascii="Times New Roman" w:hAnsi="Times New Roman" w:cs="Times New Roman"/>
          <w:sz w:val="24"/>
          <w:szCs w:val="24"/>
        </w:rPr>
      </w:pPr>
      <w:r w:rsidRPr="007B5FE0">
        <w:rPr>
          <w:rFonts w:ascii="Times New Roman" w:hAnsi="Times New Roman" w:cs="Times New Roman"/>
          <w:sz w:val="24"/>
          <w:szCs w:val="24"/>
        </w:rPr>
        <w:t>The application</w:t>
      </w:r>
      <w:r w:rsidR="00FC31B1" w:rsidRPr="007B5FE0">
        <w:rPr>
          <w:rFonts w:ascii="Times New Roman" w:hAnsi="Times New Roman" w:cs="Times New Roman"/>
          <w:sz w:val="24"/>
          <w:szCs w:val="24"/>
        </w:rPr>
        <w:t xml:space="preserve"> and announcement for selection of candidates is given</w:t>
      </w:r>
      <w:r w:rsidRPr="007B5FE0">
        <w:rPr>
          <w:rFonts w:ascii="Times New Roman" w:hAnsi="Times New Roman" w:cs="Times New Roman"/>
          <w:sz w:val="24"/>
          <w:szCs w:val="24"/>
        </w:rPr>
        <w:t xml:space="preserve"> online at the address https://rekrutimi.fsk-rks.org/Apply, and the announcement of the vacancy </w:t>
      </w:r>
      <w:r w:rsidR="00CE24CB" w:rsidRPr="007B5FE0">
        <w:rPr>
          <w:rFonts w:ascii="Times New Roman" w:hAnsi="Times New Roman" w:cs="Times New Roman"/>
          <w:sz w:val="24"/>
          <w:szCs w:val="24"/>
        </w:rPr>
        <w:t>can</w:t>
      </w:r>
      <w:r w:rsidRPr="007B5FE0">
        <w:rPr>
          <w:rFonts w:ascii="Times New Roman" w:hAnsi="Times New Roman" w:cs="Times New Roman"/>
          <w:sz w:val="24"/>
          <w:szCs w:val="24"/>
        </w:rPr>
        <w:t xml:space="preserve"> be found on the webs</w:t>
      </w:r>
      <w:r w:rsidR="00FC31B1" w:rsidRPr="007B5FE0">
        <w:rPr>
          <w:rFonts w:ascii="Times New Roman" w:hAnsi="Times New Roman" w:cs="Times New Roman"/>
          <w:sz w:val="24"/>
          <w:szCs w:val="24"/>
        </w:rPr>
        <w:t>ite of the Ministry of Defense</w:t>
      </w:r>
      <w:r w:rsidRPr="007B5FE0">
        <w:rPr>
          <w:rFonts w:ascii="Times New Roman" w:hAnsi="Times New Roman" w:cs="Times New Roman"/>
          <w:sz w:val="24"/>
          <w:szCs w:val="24"/>
        </w:rPr>
        <w:t xml:space="preserve">, </w:t>
      </w:r>
      <w:r w:rsidRPr="007B5FE0">
        <w:rPr>
          <w:rFonts w:ascii="Times New Roman" w:hAnsi="Times New Roman" w:cs="Times New Roman"/>
          <w:sz w:val="24"/>
          <w:szCs w:val="24"/>
          <w:u w:val="single"/>
        </w:rPr>
        <w:t>https://mod.rks-gov.net.</w:t>
      </w:r>
      <w:r w:rsidRPr="007B5FE0">
        <w:rPr>
          <w:rFonts w:ascii="Times New Roman" w:hAnsi="Times New Roman" w:cs="Times New Roman"/>
          <w:sz w:val="24"/>
          <w:szCs w:val="24"/>
        </w:rPr>
        <w:t xml:space="preserve"> </w:t>
      </w:r>
      <w:r w:rsidRPr="007B5FE0">
        <w:rPr>
          <w:rFonts w:ascii="Times New Roman" w:hAnsi="Times New Roman" w:cs="Times New Roman"/>
          <w:b/>
          <w:sz w:val="24"/>
          <w:szCs w:val="24"/>
        </w:rPr>
        <w:t>Candidates complete the online application</w:t>
      </w:r>
      <w:r w:rsidRPr="007B5FE0">
        <w:rPr>
          <w:rFonts w:ascii="Times New Roman" w:hAnsi="Times New Roman" w:cs="Times New Roman"/>
          <w:sz w:val="24"/>
          <w:szCs w:val="24"/>
        </w:rPr>
        <w:t xml:space="preserve"> </w:t>
      </w:r>
      <w:r w:rsidRPr="007B5FE0">
        <w:rPr>
          <w:rFonts w:ascii="Times New Roman" w:hAnsi="Times New Roman" w:cs="Times New Roman"/>
          <w:b/>
          <w:sz w:val="24"/>
          <w:szCs w:val="24"/>
        </w:rPr>
        <w:t>form</w:t>
      </w:r>
      <w:r w:rsidRPr="007B5FE0">
        <w:rPr>
          <w:rFonts w:ascii="Times New Roman" w:hAnsi="Times New Roman" w:cs="Times New Roman"/>
          <w:sz w:val="24"/>
          <w:szCs w:val="24"/>
        </w:rPr>
        <w:t xml:space="preserve"> https://rekrutimi.fsk-rks.org/Apply and </w:t>
      </w:r>
      <w:r w:rsidRPr="007B5FE0">
        <w:rPr>
          <w:rFonts w:ascii="Times New Roman" w:hAnsi="Times New Roman" w:cs="Times New Roman"/>
          <w:b/>
          <w:sz w:val="24"/>
          <w:szCs w:val="24"/>
        </w:rPr>
        <w:t>attach all other documents required by</w:t>
      </w:r>
      <w:r w:rsidRPr="007B5FE0">
        <w:rPr>
          <w:rFonts w:ascii="Times New Roman" w:hAnsi="Times New Roman" w:cs="Times New Roman"/>
          <w:sz w:val="24"/>
          <w:szCs w:val="24"/>
        </w:rPr>
        <w:t xml:space="preserve"> </w:t>
      </w:r>
      <w:r w:rsidRPr="007B5FE0">
        <w:rPr>
          <w:rFonts w:ascii="Times New Roman" w:hAnsi="Times New Roman" w:cs="Times New Roman"/>
          <w:b/>
          <w:sz w:val="24"/>
          <w:szCs w:val="24"/>
        </w:rPr>
        <w:t>this form.</w:t>
      </w:r>
      <w:r w:rsidRPr="007B5FE0">
        <w:rPr>
          <w:rFonts w:ascii="Times New Roman" w:hAnsi="Times New Roman" w:cs="Times New Roman"/>
          <w:sz w:val="24"/>
          <w:szCs w:val="24"/>
        </w:rPr>
        <w:t xml:space="preserve"> Candidates have the right to apply until the last day of the vacancy. For additional inf</w:t>
      </w:r>
      <w:r w:rsidR="00646497" w:rsidRPr="007B5FE0">
        <w:rPr>
          <w:rFonts w:ascii="Times New Roman" w:hAnsi="Times New Roman" w:cs="Times New Roman"/>
          <w:sz w:val="24"/>
          <w:szCs w:val="24"/>
        </w:rPr>
        <w:t>ormation, you can contact at phone No</w:t>
      </w:r>
      <w:r w:rsidR="00CE5CC9">
        <w:rPr>
          <w:rFonts w:ascii="Times New Roman" w:hAnsi="Times New Roman" w:cs="Times New Roman"/>
          <w:sz w:val="24"/>
          <w:szCs w:val="24"/>
        </w:rPr>
        <w:t>. 038- 555584 5690 and 038- 555584 5691</w:t>
      </w:r>
      <w:bookmarkStart w:id="0" w:name="_GoBack"/>
      <w:bookmarkEnd w:id="0"/>
      <w:r w:rsidRPr="007B5FE0">
        <w:rPr>
          <w:rFonts w:ascii="Times New Roman" w:hAnsi="Times New Roman" w:cs="Times New Roman"/>
          <w:sz w:val="24"/>
          <w:szCs w:val="24"/>
        </w:rPr>
        <w:t xml:space="preserve"> from 09:00 to 15:00.</w:t>
      </w:r>
    </w:p>
    <w:p w:rsidR="002F14CA" w:rsidRPr="007B5FE0" w:rsidRDefault="002F14CA" w:rsidP="002F14CA">
      <w:pPr>
        <w:rPr>
          <w:rFonts w:ascii="Times New Roman" w:hAnsi="Times New Roman" w:cs="Times New Roman"/>
          <w:sz w:val="24"/>
          <w:szCs w:val="24"/>
        </w:rPr>
      </w:pPr>
    </w:p>
    <w:p w:rsidR="008E3873" w:rsidRPr="007B5FE0" w:rsidRDefault="002F14CA" w:rsidP="002F14CA">
      <w:pPr>
        <w:rPr>
          <w:rFonts w:ascii="Times New Roman" w:hAnsi="Times New Roman" w:cs="Times New Roman"/>
          <w:b/>
          <w:sz w:val="24"/>
          <w:szCs w:val="24"/>
        </w:rPr>
      </w:pPr>
      <w:r w:rsidRPr="007B5FE0">
        <w:rPr>
          <w:rFonts w:ascii="Times New Roman" w:hAnsi="Times New Roman" w:cs="Times New Roman"/>
          <w:b/>
          <w:sz w:val="24"/>
          <w:szCs w:val="24"/>
        </w:rPr>
        <w:t>The Ministry of Defense serves all citizens of Kosovo and welcomes female and male applications for KSF cadets, regardless of ethnicity.</w:t>
      </w:r>
    </w:p>
    <w:sectPr w:rsidR="008E3873" w:rsidRPr="007B5FE0" w:rsidSect="009F4E3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8C2"/>
    <w:multiLevelType w:val="multilevel"/>
    <w:tmpl w:val="B78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31B1F"/>
    <w:multiLevelType w:val="hybridMultilevel"/>
    <w:tmpl w:val="668A440C"/>
    <w:lvl w:ilvl="0" w:tplc="041C000B">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20CD190A"/>
    <w:multiLevelType w:val="multilevel"/>
    <w:tmpl w:val="7796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D69E3"/>
    <w:multiLevelType w:val="multilevel"/>
    <w:tmpl w:val="DB40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31E0E"/>
    <w:multiLevelType w:val="multilevel"/>
    <w:tmpl w:val="8F5E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81DE3"/>
    <w:multiLevelType w:val="hybridMultilevel"/>
    <w:tmpl w:val="930A5850"/>
    <w:lvl w:ilvl="0" w:tplc="04090001">
      <w:start w:val="1"/>
      <w:numFmt w:val="bullet"/>
      <w:lvlText w:val=""/>
      <w:lvlJc w:val="left"/>
      <w:pPr>
        <w:ind w:left="1802" w:hanging="360"/>
      </w:pPr>
      <w:rPr>
        <w:rFonts w:ascii="Symbol" w:hAnsi="Symbol" w:hint="default"/>
      </w:rPr>
    </w:lvl>
    <w:lvl w:ilvl="1" w:tplc="04090003" w:tentative="1">
      <w:start w:val="1"/>
      <w:numFmt w:val="bullet"/>
      <w:lvlText w:val="o"/>
      <w:lvlJc w:val="left"/>
      <w:pPr>
        <w:ind w:left="2522" w:hanging="360"/>
      </w:pPr>
      <w:rPr>
        <w:rFonts w:ascii="Courier New" w:hAnsi="Courier New" w:cs="Courier New" w:hint="default"/>
      </w:rPr>
    </w:lvl>
    <w:lvl w:ilvl="2" w:tplc="04090005" w:tentative="1">
      <w:start w:val="1"/>
      <w:numFmt w:val="bullet"/>
      <w:lvlText w:val=""/>
      <w:lvlJc w:val="left"/>
      <w:pPr>
        <w:ind w:left="3242" w:hanging="360"/>
      </w:pPr>
      <w:rPr>
        <w:rFonts w:ascii="Wingdings" w:hAnsi="Wingdings" w:hint="default"/>
      </w:rPr>
    </w:lvl>
    <w:lvl w:ilvl="3" w:tplc="04090001" w:tentative="1">
      <w:start w:val="1"/>
      <w:numFmt w:val="bullet"/>
      <w:lvlText w:val=""/>
      <w:lvlJc w:val="left"/>
      <w:pPr>
        <w:ind w:left="3962" w:hanging="360"/>
      </w:pPr>
      <w:rPr>
        <w:rFonts w:ascii="Symbol" w:hAnsi="Symbol" w:hint="default"/>
      </w:rPr>
    </w:lvl>
    <w:lvl w:ilvl="4" w:tplc="04090003" w:tentative="1">
      <w:start w:val="1"/>
      <w:numFmt w:val="bullet"/>
      <w:lvlText w:val="o"/>
      <w:lvlJc w:val="left"/>
      <w:pPr>
        <w:ind w:left="4682" w:hanging="360"/>
      </w:pPr>
      <w:rPr>
        <w:rFonts w:ascii="Courier New" w:hAnsi="Courier New" w:cs="Courier New" w:hint="default"/>
      </w:rPr>
    </w:lvl>
    <w:lvl w:ilvl="5" w:tplc="04090005" w:tentative="1">
      <w:start w:val="1"/>
      <w:numFmt w:val="bullet"/>
      <w:lvlText w:val=""/>
      <w:lvlJc w:val="left"/>
      <w:pPr>
        <w:ind w:left="5402" w:hanging="360"/>
      </w:pPr>
      <w:rPr>
        <w:rFonts w:ascii="Wingdings" w:hAnsi="Wingdings" w:hint="default"/>
      </w:rPr>
    </w:lvl>
    <w:lvl w:ilvl="6" w:tplc="04090001" w:tentative="1">
      <w:start w:val="1"/>
      <w:numFmt w:val="bullet"/>
      <w:lvlText w:val=""/>
      <w:lvlJc w:val="left"/>
      <w:pPr>
        <w:ind w:left="6122" w:hanging="360"/>
      </w:pPr>
      <w:rPr>
        <w:rFonts w:ascii="Symbol" w:hAnsi="Symbol" w:hint="default"/>
      </w:rPr>
    </w:lvl>
    <w:lvl w:ilvl="7" w:tplc="04090003" w:tentative="1">
      <w:start w:val="1"/>
      <w:numFmt w:val="bullet"/>
      <w:lvlText w:val="o"/>
      <w:lvlJc w:val="left"/>
      <w:pPr>
        <w:ind w:left="6842" w:hanging="360"/>
      </w:pPr>
      <w:rPr>
        <w:rFonts w:ascii="Courier New" w:hAnsi="Courier New" w:cs="Courier New" w:hint="default"/>
      </w:rPr>
    </w:lvl>
    <w:lvl w:ilvl="8" w:tplc="04090005" w:tentative="1">
      <w:start w:val="1"/>
      <w:numFmt w:val="bullet"/>
      <w:lvlText w:val=""/>
      <w:lvlJc w:val="left"/>
      <w:pPr>
        <w:ind w:left="7562" w:hanging="360"/>
      </w:pPr>
      <w:rPr>
        <w:rFonts w:ascii="Wingdings" w:hAnsi="Wingdings" w:hint="default"/>
      </w:rPr>
    </w:lvl>
  </w:abstractNum>
  <w:abstractNum w:abstractNumId="6" w15:restartNumberingAfterBreak="0">
    <w:nsid w:val="61764868"/>
    <w:multiLevelType w:val="hybridMultilevel"/>
    <w:tmpl w:val="FF2CD568"/>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4CA"/>
    <w:rsid w:val="00033931"/>
    <w:rsid w:val="000B5D8B"/>
    <w:rsid w:val="000B7373"/>
    <w:rsid w:val="000B7953"/>
    <w:rsid w:val="002A0355"/>
    <w:rsid w:val="002F14CA"/>
    <w:rsid w:val="00646497"/>
    <w:rsid w:val="00666FD2"/>
    <w:rsid w:val="006B4F99"/>
    <w:rsid w:val="006E6A7C"/>
    <w:rsid w:val="007B5FE0"/>
    <w:rsid w:val="00853FFB"/>
    <w:rsid w:val="008E3873"/>
    <w:rsid w:val="009532AE"/>
    <w:rsid w:val="009C0E99"/>
    <w:rsid w:val="009F4E36"/>
    <w:rsid w:val="00A57B59"/>
    <w:rsid w:val="00B8021D"/>
    <w:rsid w:val="00CC47EC"/>
    <w:rsid w:val="00CE24CB"/>
    <w:rsid w:val="00CE5CC9"/>
    <w:rsid w:val="00FA12A1"/>
    <w:rsid w:val="00FC3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A89BAB"/>
  <w15:chartTrackingRefBased/>
  <w15:docId w15:val="{A5CD7B7A-67AE-49E9-A8E2-A15BB742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6A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6A7C"/>
    <w:rPr>
      <w:b/>
      <w:bCs/>
    </w:rPr>
  </w:style>
  <w:style w:type="paragraph" w:styleId="ListParagraph">
    <w:name w:val="List Paragraph"/>
    <w:basedOn w:val="Normal"/>
    <w:uiPriority w:val="34"/>
    <w:qFormat/>
    <w:rsid w:val="006B4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16691">
      <w:bodyDiv w:val="1"/>
      <w:marLeft w:val="0"/>
      <w:marRight w:val="0"/>
      <w:marTop w:val="0"/>
      <w:marBottom w:val="0"/>
      <w:divBdr>
        <w:top w:val="none" w:sz="0" w:space="0" w:color="auto"/>
        <w:left w:val="none" w:sz="0" w:space="0" w:color="auto"/>
        <w:bottom w:val="none" w:sz="0" w:space="0" w:color="auto"/>
        <w:right w:val="none" w:sz="0" w:space="0" w:color="auto"/>
      </w:divBdr>
    </w:div>
    <w:div w:id="106588353">
      <w:bodyDiv w:val="1"/>
      <w:marLeft w:val="0"/>
      <w:marRight w:val="0"/>
      <w:marTop w:val="0"/>
      <w:marBottom w:val="0"/>
      <w:divBdr>
        <w:top w:val="none" w:sz="0" w:space="0" w:color="auto"/>
        <w:left w:val="none" w:sz="0" w:space="0" w:color="auto"/>
        <w:bottom w:val="none" w:sz="0" w:space="0" w:color="auto"/>
        <w:right w:val="none" w:sz="0" w:space="0" w:color="auto"/>
      </w:divBdr>
    </w:div>
    <w:div w:id="279531195">
      <w:bodyDiv w:val="1"/>
      <w:marLeft w:val="0"/>
      <w:marRight w:val="0"/>
      <w:marTop w:val="0"/>
      <w:marBottom w:val="0"/>
      <w:divBdr>
        <w:top w:val="none" w:sz="0" w:space="0" w:color="auto"/>
        <w:left w:val="none" w:sz="0" w:space="0" w:color="auto"/>
        <w:bottom w:val="none" w:sz="0" w:space="0" w:color="auto"/>
        <w:right w:val="none" w:sz="0" w:space="0" w:color="auto"/>
      </w:divBdr>
    </w:div>
    <w:div w:id="637304573">
      <w:bodyDiv w:val="1"/>
      <w:marLeft w:val="0"/>
      <w:marRight w:val="0"/>
      <w:marTop w:val="0"/>
      <w:marBottom w:val="0"/>
      <w:divBdr>
        <w:top w:val="none" w:sz="0" w:space="0" w:color="auto"/>
        <w:left w:val="none" w:sz="0" w:space="0" w:color="auto"/>
        <w:bottom w:val="none" w:sz="0" w:space="0" w:color="auto"/>
        <w:right w:val="none" w:sz="0" w:space="0" w:color="auto"/>
      </w:divBdr>
    </w:div>
    <w:div w:id="1043670839">
      <w:bodyDiv w:val="1"/>
      <w:marLeft w:val="0"/>
      <w:marRight w:val="0"/>
      <w:marTop w:val="0"/>
      <w:marBottom w:val="0"/>
      <w:divBdr>
        <w:top w:val="none" w:sz="0" w:space="0" w:color="auto"/>
        <w:left w:val="none" w:sz="0" w:space="0" w:color="auto"/>
        <w:bottom w:val="none" w:sz="0" w:space="0" w:color="auto"/>
        <w:right w:val="none" w:sz="0" w:space="0" w:color="auto"/>
      </w:divBdr>
    </w:div>
    <w:div w:id="1398093125">
      <w:bodyDiv w:val="1"/>
      <w:marLeft w:val="0"/>
      <w:marRight w:val="0"/>
      <w:marTop w:val="0"/>
      <w:marBottom w:val="0"/>
      <w:divBdr>
        <w:top w:val="none" w:sz="0" w:space="0" w:color="auto"/>
        <w:left w:val="none" w:sz="0" w:space="0" w:color="auto"/>
        <w:bottom w:val="none" w:sz="0" w:space="0" w:color="auto"/>
        <w:right w:val="none" w:sz="0" w:space="0" w:color="auto"/>
      </w:divBdr>
    </w:div>
    <w:div w:id="1636370550">
      <w:bodyDiv w:val="1"/>
      <w:marLeft w:val="0"/>
      <w:marRight w:val="0"/>
      <w:marTop w:val="0"/>
      <w:marBottom w:val="0"/>
      <w:divBdr>
        <w:top w:val="none" w:sz="0" w:space="0" w:color="auto"/>
        <w:left w:val="none" w:sz="0" w:space="0" w:color="auto"/>
        <w:bottom w:val="none" w:sz="0" w:space="0" w:color="auto"/>
        <w:right w:val="none" w:sz="0" w:space="0" w:color="auto"/>
      </w:divBdr>
    </w:div>
    <w:div w:id="212599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HASANI</dc:creator>
  <cp:keywords/>
  <dc:description/>
  <cp:lastModifiedBy>Jehona Bicaj</cp:lastModifiedBy>
  <cp:revision>19</cp:revision>
  <dcterms:created xsi:type="dcterms:W3CDTF">2026-02-09T09:46:00Z</dcterms:created>
  <dcterms:modified xsi:type="dcterms:W3CDTF">2026-02-10T14:38:00Z</dcterms:modified>
</cp:coreProperties>
</file>