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60"/>
        <w:tblW w:w="9648" w:type="dxa"/>
        <w:tblLook w:val="01E0" w:firstRow="1" w:lastRow="1" w:firstColumn="1" w:lastColumn="1" w:noHBand="0" w:noVBand="0"/>
      </w:tblPr>
      <w:tblGrid>
        <w:gridCol w:w="9648"/>
      </w:tblGrid>
      <w:tr w:rsidR="00630B52" w:rsidRPr="0058068F" w:rsidTr="00BC30B5">
        <w:trPr>
          <w:trHeight w:val="20"/>
        </w:trPr>
        <w:tc>
          <w:tcPr>
            <w:tcW w:w="9648" w:type="dxa"/>
          </w:tcPr>
          <w:p w:rsidR="00630B52" w:rsidRPr="0058068F" w:rsidRDefault="007A28B3" w:rsidP="007A28B3">
            <w:pPr>
              <w:jc w:val="center"/>
              <w:rPr>
                <w:rFonts w:ascii="Book Antiqua" w:eastAsia="MS Mincho" w:hAnsi="Book Antiqua" w:cs="Book Antiqua"/>
              </w:rPr>
            </w:pPr>
            <w:r>
              <w:rPr>
                <w:rFonts w:ascii="Book Antiqua" w:hAnsi="Book Antiqua" w:cs="Book Antiqua"/>
                <w:noProof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76FB1148" wp14:editId="18D2E2C2">
                  <wp:simplePos x="0" y="0"/>
                  <wp:positionH relativeFrom="column">
                    <wp:posOffset>2329345</wp:posOffset>
                  </wp:positionH>
                  <wp:positionV relativeFrom="paragraph">
                    <wp:posOffset>-21562</wp:posOffset>
                  </wp:positionV>
                  <wp:extent cx="904875" cy="99060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30B52" w:rsidRPr="0058068F" w:rsidRDefault="00630B52" w:rsidP="007A28B3">
            <w:pPr>
              <w:jc w:val="center"/>
              <w:rPr>
                <w:rFonts w:ascii="Book Antiqua" w:eastAsia="MS Mincho" w:hAnsi="Book Antiqua" w:cs="Book Antiqua"/>
              </w:rPr>
            </w:pPr>
          </w:p>
          <w:p w:rsidR="00630B52" w:rsidRPr="0058068F" w:rsidRDefault="00630B52" w:rsidP="007A28B3">
            <w:pPr>
              <w:jc w:val="center"/>
              <w:rPr>
                <w:rFonts w:ascii="Book Antiqua" w:eastAsia="MS Mincho" w:hAnsi="Book Antiqua" w:cs="Book Antiqua"/>
              </w:rPr>
            </w:pPr>
          </w:p>
          <w:p w:rsidR="00630B52" w:rsidRPr="0058068F" w:rsidRDefault="00630B52" w:rsidP="007A28B3">
            <w:pPr>
              <w:jc w:val="center"/>
              <w:rPr>
                <w:rFonts w:ascii="Book Antiqua" w:eastAsia="MS Mincho" w:hAnsi="Book Antiqua" w:cs="Book Antiqua"/>
                <w:b/>
                <w:bCs/>
              </w:rPr>
            </w:pPr>
          </w:p>
          <w:p w:rsidR="00630B52" w:rsidRDefault="00630B52" w:rsidP="007A28B3">
            <w:pPr>
              <w:jc w:val="center"/>
              <w:rPr>
                <w:rFonts w:ascii="Book Antiqua" w:eastAsia="MS Mincho" w:hAnsi="Book Antiqua" w:cs="Book Antiqua"/>
                <w:b/>
                <w:bCs/>
                <w:sz w:val="32"/>
                <w:szCs w:val="32"/>
              </w:rPr>
            </w:pPr>
            <w:bookmarkStart w:id="0" w:name="OLE_LINK3"/>
          </w:p>
          <w:p w:rsidR="00630B52" w:rsidRPr="0058068F" w:rsidRDefault="00630B52" w:rsidP="007A28B3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v-SE"/>
              </w:rPr>
            </w:pPr>
            <w:r w:rsidRPr="0058068F">
              <w:rPr>
                <w:rFonts w:ascii="Book Antiqua" w:eastAsia="MS Mincho" w:hAnsi="Book Antiqua" w:cs="Book Antiqua"/>
                <w:b/>
                <w:bCs/>
                <w:sz w:val="32"/>
                <w:szCs w:val="32"/>
              </w:rPr>
              <w:t>Republika e Kosovës</w:t>
            </w:r>
          </w:p>
          <w:p w:rsidR="00630B52" w:rsidRPr="0058068F" w:rsidRDefault="00630B52" w:rsidP="007A28B3">
            <w:pPr>
              <w:jc w:val="center"/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val="sv-SE"/>
              </w:rPr>
            </w:pPr>
            <w:r w:rsidRPr="0058068F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val="sv-SE"/>
              </w:rPr>
              <w:t>Republika Kosova-</w:t>
            </w:r>
            <w:r w:rsidRPr="0058068F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val="sv-SE"/>
              </w:rPr>
              <w:t xml:space="preserve">Republic of </w:t>
            </w:r>
            <w:proofErr w:type="spellStart"/>
            <w:r w:rsidRPr="0058068F">
              <w:rPr>
                <w:rFonts w:ascii="Book Antiqua" w:eastAsia="MS Mincho" w:hAnsi="Book Antiqua" w:cs="Book Antiqua"/>
                <w:b/>
                <w:bCs/>
                <w:sz w:val="26"/>
                <w:szCs w:val="26"/>
              </w:rPr>
              <w:t>Kosovo</w:t>
            </w:r>
            <w:proofErr w:type="spellEnd"/>
          </w:p>
          <w:p w:rsidR="00630B52" w:rsidRPr="0058068F" w:rsidRDefault="00630B52" w:rsidP="007A28B3">
            <w:pPr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</w:rPr>
            </w:pPr>
            <w:r w:rsidRPr="0058068F">
              <w:rPr>
                <w:rFonts w:ascii="Book Antiqua" w:eastAsia="MS Mincho" w:hAnsi="Book Antiqua" w:cs="Book Antiqua"/>
                <w:b/>
                <w:bCs/>
                <w:i/>
                <w:iCs/>
              </w:rPr>
              <w:t>Qeveria –</w:t>
            </w:r>
            <w:proofErr w:type="spellStart"/>
            <w:r w:rsidRPr="0058068F">
              <w:rPr>
                <w:rFonts w:ascii="Book Antiqua" w:eastAsia="MS Mincho" w:hAnsi="Book Antiqua" w:cs="Book Antiqua"/>
                <w:b/>
                <w:bCs/>
                <w:i/>
                <w:iCs/>
              </w:rPr>
              <w:t>Vlada-Government</w:t>
            </w:r>
            <w:bookmarkEnd w:id="0"/>
            <w:proofErr w:type="spellEnd"/>
          </w:p>
          <w:p w:rsidR="00630B52" w:rsidRPr="00B006AD" w:rsidRDefault="00630B52" w:rsidP="007A28B3">
            <w:pPr>
              <w:jc w:val="center"/>
              <w:rPr>
                <w:rFonts w:ascii="Book Antiqua" w:eastAsia="MS Mincho" w:hAnsi="Book Antiqua" w:cs="Book Antiqua"/>
                <w:bCs/>
                <w:iCs/>
                <w:sz w:val="20"/>
                <w:szCs w:val="20"/>
              </w:rPr>
            </w:pPr>
            <w:r w:rsidRPr="00B006AD">
              <w:rPr>
                <w:rFonts w:ascii="Book Antiqua" w:eastAsia="MS Mincho" w:hAnsi="Book Antiqua" w:cs="Book Antiqua"/>
                <w:b/>
                <w:bCs/>
                <w:i/>
                <w:iCs/>
                <w:sz w:val="20"/>
                <w:szCs w:val="20"/>
              </w:rPr>
              <w:t>Ministria e Mbrojtjes</w:t>
            </w:r>
          </w:p>
          <w:p w:rsidR="00630B52" w:rsidRPr="0058068F" w:rsidRDefault="00630B52" w:rsidP="007A28B3">
            <w:pPr>
              <w:jc w:val="center"/>
              <w:rPr>
                <w:rFonts w:ascii="Book Antiqua" w:eastAsia="MS Mincho" w:hAnsi="Book Antiqua" w:cs="Book Antiqua"/>
                <w:sz w:val="18"/>
                <w:szCs w:val="18"/>
              </w:rPr>
            </w:pPr>
            <w:r w:rsidRPr="00B006AD">
              <w:rPr>
                <w:rFonts w:ascii="Book Antiqua" w:eastAsia="MS Mincho" w:hAnsi="Book Antiqua" w:cs="Book Antiqua"/>
                <w:b/>
                <w:bCs/>
                <w:i/>
                <w:iCs/>
                <w:sz w:val="20"/>
                <w:szCs w:val="20"/>
                <w:lang w:val="bs-Latn-BA"/>
              </w:rPr>
              <w:t>Ministarstvo Odbrane</w:t>
            </w:r>
            <w:r>
              <w:rPr>
                <w:rFonts w:ascii="Book Antiqua" w:eastAsia="MS Mincho" w:hAnsi="Book Antiqua" w:cs="Book Antiqua"/>
                <w:b/>
                <w:bCs/>
                <w:i/>
                <w:iCs/>
                <w:sz w:val="20"/>
                <w:szCs w:val="20"/>
                <w:lang w:val="bs-Latn-BA"/>
              </w:rPr>
              <w:t xml:space="preserve"> </w:t>
            </w:r>
            <w:r w:rsidRPr="00B006AD">
              <w:rPr>
                <w:rFonts w:ascii="Book Antiqua" w:eastAsia="MS Mincho" w:hAnsi="Book Antiqua" w:cs="Book Antiqua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Book Antiqua" w:eastAsia="MS Mincho" w:hAnsi="Book Antiqua" w:cs="Book Antiqua"/>
                <w:b/>
                <w:bCs/>
                <w:i/>
                <w:iCs/>
                <w:sz w:val="20"/>
                <w:szCs w:val="20"/>
              </w:rPr>
              <w:t xml:space="preserve">/ </w:t>
            </w:r>
            <w:proofErr w:type="spellStart"/>
            <w:r w:rsidRPr="00B006AD">
              <w:rPr>
                <w:rFonts w:ascii="Book Antiqua" w:eastAsia="MS Mincho" w:hAnsi="Book Antiqua" w:cs="Book Antiqua"/>
                <w:b/>
                <w:bCs/>
                <w:i/>
                <w:iCs/>
                <w:sz w:val="20"/>
                <w:szCs w:val="20"/>
              </w:rPr>
              <w:t>Ministry</w:t>
            </w:r>
            <w:proofErr w:type="spellEnd"/>
            <w:r w:rsidRPr="00B006AD">
              <w:rPr>
                <w:rFonts w:ascii="Book Antiqua" w:eastAsia="MS Mincho" w:hAnsi="Book Antiqua" w:cs="Book Antiqu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006AD">
              <w:rPr>
                <w:rFonts w:ascii="Book Antiqua" w:eastAsia="MS Mincho" w:hAnsi="Book Antiqua" w:cs="Book Antiqua"/>
                <w:b/>
                <w:bCs/>
                <w:i/>
                <w:iCs/>
                <w:sz w:val="20"/>
                <w:szCs w:val="20"/>
              </w:rPr>
              <w:t>of</w:t>
            </w:r>
            <w:proofErr w:type="spellEnd"/>
            <w:r w:rsidRPr="00B006AD">
              <w:rPr>
                <w:rFonts w:ascii="Book Antiqua" w:eastAsia="MS Mincho" w:hAnsi="Book Antiqua" w:cs="Book Antiqu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006AD">
              <w:rPr>
                <w:rFonts w:ascii="Book Antiqua" w:eastAsia="MS Mincho" w:hAnsi="Book Antiqua" w:cs="Book Antiqua"/>
                <w:b/>
                <w:bCs/>
                <w:i/>
                <w:iCs/>
                <w:sz w:val="20"/>
                <w:szCs w:val="20"/>
              </w:rPr>
              <w:t>Defense</w:t>
            </w:r>
            <w:proofErr w:type="spellEnd"/>
          </w:p>
        </w:tc>
      </w:tr>
      <w:tr w:rsidR="00630B52" w:rsidRPr="0058068F" w:rsidTr="00BC30B5">
        <w:trPr>
          <w:trHeight w:val="20"/>
        </w:trPr>
        <w:tc>
          <w:tcPr>
            <w:tcW w:w="9648" w:type="dxa"/>
          </w:tcPr>
          <w:p w:rsidR="00630B52" w:rsidRPr="00B006AD" w:rsidRDefault="00630B52" w:rsidP="007A28B3">
            <w:pPr>
              <w:jc w:val="center"/>
              <w:rPr>
                <w:rFonts w:ascii="Book Antiqua" w:eastAsia="MS Mincho" w:hAnsi="Book Antiqua" w:cs="Book Antiqua"/>
                <w:sz w:val="18"/>
                <w:szCs w:val="18"/>
                <w:lang w:eastAsia="en-US"/>
              </w:rPr>
            </w:pPr>
          </w:p>
        </w:tc>
      </w:tr>
    </w:tbl>
    <w:p w:rsidR="00E06992" w:rsidRDefault="003C69CB" w:rsidP="007A28B3">
      <w:pPr>
        <w:jc w:val="center"/>
      </w:pPr>
    </w:p>
    <w:p w:rsidR="00630B52" w:rsidRPr="0007599B" w:rsidRDefault="00630B52" w:rsidP="007A28B3">
      <w:pPr>
        <w:jc w:val="center"/>
        <w:rPr>
          <w:b/>
        </w:rPr>
      </w:pPr>
      <w:r w:rsidRPr="0007599B">
        <w:rPr>
          <w:b/>
        </w:rPr>
        <w:t>Njoftim</w:t>
      </w:r>
    </w:p>
    <w:p w:rsidR="00630B52" w:rsidRPr="0007599B" w:rsidRDefault="007A28B3" w:rsidP="007A28B3">
      <w:pPr>
        <w:jc w:val="center"/>
        <w:rPr>
          <w:b/>
        </w:rPr>
      </w:pPr>
      <w:r w:rsidRPr="0007599B">
        <w:rPr>
          <w:b/>
        </w:rPr>
        <w:t>p</w:t>
      </w:r>
      <w:r w:rsidR="00630B52" w:rsidRPr="0007599B">
        <w:rPr>
          <w:b/>
        </w:rPr>
        <w:t xml:space="preserve">ër </w:t>
      </w:r>
      <w:r w:rsidR="00B73750">
        <w:rPr>
          <w:b/>
        </w:rPr>
        <w:t>anulim</w:t>
      </w:r>
      <w:r w:rsidR="00630B52" w:rsidRPr="0007599B">
        <w:rPr>
          <w:b/>
        </w:rPr>
        <w:t xml:space="preserve"> t</w:t>
      </w:r>
      <w:r w:rsidRPr="0007599B">
        <w:rPr>
          <w:b/>
        </w:rPr>
        <w:t>ë</w:t>
      </w:r>
      <w:r w:rsidR="00630B52" w:rsidRPr="0007599B">
        <w:rPr>
          <w:b/>
        </w:rPr>
        <w:t xml:space="preserve"> konkursit</w:t>
      </w:r>
    </w:p>
    <w:p w:rsidR="00630B52" w:rsidRDefault="00630B52" w:rsidP="00630B52"/>
    <w:p w:rsidR="00B73750" w:rsidRDefault="00630B52" w:rsidP="007A28B3">
      <w:pPr>
        <w:jc w:val="both"/>
      </w:pPr>
      <w:r>
        <w:t>Njoftohen t</w:t>
      </w:r>
      <w:r w:rsidR="007A28B3">
        <w:t>ë</w:t>
      </w:r>
      <w:r>
        <w:t xml:space="preserve"> gjith</w:t>
      </w:r>
      <w:r w:rsidR="007A28B3">
        <w:t>ë</w:t>
      </w:r>
      <w:r>
        <w:t xml:space="preserve"> kandid</w:t>
      </w:r>
      <w:r w:rsidR="007A28B3">
        <w:t>atë</w:t>
      </w:r>
      <w:r>
        <w:t xml:space="preserve">t e </w:t>
      </w:r>
      <w:r w:rsidR="007A28B3">
        <w:t>interesuar</w:t>
      </w:r>
      <w:r>
        <w:t xml:space="preserve"> </w:t>
      </w:r>
      <w:r w:rsidR="00D3598F">
        <w:t>se k</w:t>
      </w:r>
      <w:r>
        <w:t xml:space="preserve">onkursi i </w:t>
      </w:r>
      <w:r w:rsidR="007A28B3">
        <w:t>brendshëm</w:t>
      </w:r>
      <w:r>
        <w:t xml:space="preserve"> p</w:t>
      </w:r>
      <w:r w:rsidR="007A28B3">
        <w:t>ë</w:t>
      </w:r>
      <w:r>
        <w:t>r shkollim t</w:t>
      </w:r>
      <w:r w:rsidR="007A28B3">
        <w:t>ë</w:t>
      </w:r>
      <w:r>
        <w:t xml:space="preserve"> </w:t>
      </w:r>
      <w:r w:rsidR="00AB59C2">
        <w:t>kadet</w:t>
      </w:r>
      <w:r w:rsidR="007A28B3">
        <w:t>ë</w:t>
      </w:r>
      <w:r w:rsidR="00AB59C2">
        <w:t>ve n</w:t>
      </w:r>
      <w:r w:rsidR="007A28B3">
        <w:t>ë</w:t>
      </w:r>
      <w:r w:rsidR="00AB59C2">
        <w:t xml:space="preserve"> Akademin</w:t>
      </w:r>
      <w:r w:rsidR="007A28B3">
        <w:t>ë</w:t>
      </w:r>
      <w:r w:rsidR="00AB59C2">
        <w:t xml:space="preserve"> e Forcave t</w:t>
      </w:r>
      <w:r w:rsidR="007A28B3">
        <w:t>ë</w:t>
      </w:r>
      <w:r w:rsidR="00AB59C2">
        <w:t xml:space="preserve"> Armatosura t</w:t>
      </w:r>
      <w:r w:rsidR="007A28B3">
        <w:t>ë</w:t>
      </w:r>
      <w:r w:rsidR="00AB59C2">
        <w:t xml:space="preserve"> Republik</w:t>
      </w:r>
      <w:r w:rsidR="007A28B3">
        <w:t>ë</w:t>
      </w:r>
      <w:r w:rsidR="00AB59C2">
        <w:t>s</w:t>
      </w:r>
      <w:r>
        <w:t xml:space="preserve"> </w:t>
      </w:r>
      <w:r w:rsidR="00AB59C2">
        <w:t>s</w:t>
      </w:r>
      <w:r w:rsidR="007A28B3">
        <w:t>ë</w:t>
      </w:r>
      <w:r>
        <w:t xml:space="preserve"> Shqip</w:t>
      </w:r>
      <w:r w:rsidR="007A28B3">
        <w:t>ë</w:t>
      </w:r>
      <w:r>
        <w:t>ris</w:t>
      </w:r>
      <w:r w:rsidR="007A28B3">
        <w:t>ë</w:t>
      </w:r>
      <w:r w:rsidR="00FE7CE8">
        <w:t xml:space="preserve"> i publikuar më 24.05.2022</w:t>
      </w:r>
      <w:r>
        <w:t>,</w:t>
      </w:r>
      <w:r w:rsidR="00AB59C2">
        <w:t xml:space="preserve"> </w:t>
      </w:r>
      <w:r w:rsidR="00B73750">
        <w:t>si dhe njoftimi p</w:t>
      </w:r>
      <w:r w:rsidR="00804479">
        <w:t>ë</w:t>
      </w:r>
      <w:r w:rsidR="00B73750">
        <w:t>r korrigjimin e k</w:t>
      </w:r>
      <w:r w:rsidR="00804479">
        <w:t>ë</w:t>
      </w:r>
      <w:r w:rsidR="00B73750">
        <w:t>tij konkursi, i publikuar n</w:t>
      </w:r>
      <w:r w:rsidR="00804479">
        <w:t>ë</w:t>
      </w:r>
      <w:r w:rsidR="00B73750">
        <w:t xml:space="preserve"> </w:t>
      </w:r>
      <w:r w:rsidR="00804479">
        <w:t>faqen</w:t>
      </w:r>
      <w:r w:rsidR="00B73750">
        <w:t xml:space="preserve"> zyrtare t</w:t>
      </w:r>
      <w:r w:rsidR="00804479">
        <w:t>ë</w:t>
      </w:r>
      <w:r w:rsidR="00B73750">
        <w:t xml:space="preserve"> Ministris</w:t>
      </w:r>
      <w:r w:rsidR="00804479">
        <w:t>ë</w:t>
      </w:r>
      <w:r w:rsidR="00B73750">
        <w:t xml:space="preserve"> s</w:t>
      </w:r>
      <w:r w:rsidR="00804479">
        <w:t>ë</w:t>
      </w:r>
      <w:r w:rsidR="00B73750">
        <w:t xml:space="preserve"> Mbrojtjes m</w:t>
      </w:r>
      <w:r w:rsidR="00804479">
        <w:t>ë</w:t>
      </w:r>
      <w:r w:rsidR="00B73750">
        <w:t xml:space="preserve"> dat</w:t>
      </w:r>
      <w:r w:rsidR="00804479">
        <w:t>ë</w:t>
      </w:r>
      <w:r w:rsidR="00B73750">
        <w:t xml:space="preserve"> 27.05.2022, anulohen.</w:t>
      </w:r>
    </w:p>
    <w:p w:rsidR="00B73750" w:rsidRDefault="00B73750" w:rsidP="007A28B3">
      <w:pPr>
        <w:jc w:val="both"/>
      </w:pPr>
    </w:p>
    <w:p w:rsidR="00B73750" w:rsidRDefault="00B73750" w:rsidP="007A28B3">
      <w:pPr>
        <w:jc w:val="both"/>
      </w:pPr>
      <w:r>
        <w:t>Nj</w:t>
      </w:r>
      <w:r w:rsidR="00804479">
        <w:t>ë</w:t>
      </w:r>
      <w:r>
        <w:t xml:space="preserve"> shpallje e re e konkursit p</w:t>
      </w:r>
      <w:r w:rsidR="00804479">
        <w:t>ë</w:t>
      </w:r>
      <w:r>
        <w:t>r k</w:t>
      </w:r>
      <w:r w:rsidR="00804479">
        <w:t>ë</w:t>
      </w:r>
      <w:r>
        <w:t>t</w:t>
      </w:r>
      <w:r w:rsidR="00804479">
        <w:t>ë</w:t>
      </w:r>
      <w:r>
        <w:t xml:space="preserve"> qend</w:t>
      </w:r>
      <w:r w:rsidR="00804479">
        <w:t>ë</w:t>
      </w:r>
      <w:r>
        <w:t>r do t</w:t>
      </w:r>
      <w:r w:rsidR="00804479">
        <w:t>ë</w:t>
      </w:r>
      <w:r>
        <w:t xml:space="preserve"> publikohet n</w:t>
      </w:r>
      <w:r w:rsidR="00804479">
        <w:t>ë</w:t>
      </w:r>
      <w:r>
        <w:t xml:space="preserve"> </w:t>
      </w:r>
      <w:r w:rsidR="00804479">
        <w:t>faqen</w:t>
      </w:r>
      <w:r>
        <w:t xml:space="preserve"> zyrtare t</w:t>
      </w:r>
      <w:r w:rsidR="00804479">
        <w:t>ë</w:t>
      </w:r>
      <w:r>
        <w:t xml:space="preserve"> Ministris</w:t>
      </w:r>
      <w:r w:rsidR="00804479">
        <w:t>ë</w:t>
      </w:r>
      <w:r>
        <w:t xml:space="preserve"> s</w:t>
      </w:r>
      <w:r w:rsidR="00804479">
        <w:t>ë</w:t>
      </w:r>
      <w:r>
        <w:t xml:space="preserve"> Mbrojtjes brenda nj</w:t>
      </w:r>
      <w:r w:rsidR="00804479">
        <w:t>ë</w:t>
      </w:r>
      <w:r>
        <w:t xml:space="preserve"> afati sa m</w:t>
      </w:r>
      <w:r w:rsidR="00804479">
        <w:t>ë</w:t>
      </w:r>
      <w:r>
        <w:t xml:space="preserve"> t</w:t>
      </w:r>
      <w:r w:rsidR="00804479">
        <w:t>ë</w:t>
      </w:r>
      <w:r>
        <w:t xml:space="preserve"> shpejt</w:t>
      </w:r>
      <w:r w:rsidR="00804479">
        <w:t>ë</w:t>
      </w:r>
      <w:r>
        <w:t>.</w:t>
      </w:r>
    </w:p>
    <w:p w:rsidR="00BE48A3" w:rsidRDefault="00BE48A3" w:rsidP="007A28B3">
      <w:pPr>
        <w:pBdr>
          <w:bottom w:val="single" w:sz="12" w:space="1" w:color="auto"/>
        </w:pBdr>
        <w:jc w:val="both"/>
      </w:pPr>
    </w:p>
    <w:p w:rsidR="001529E8" w:rsidRDefault="001529E8" w:rsidP="000C6B66"/>
    <w:p w:rsidR="001529E8" w:rsidRDefault="001529E8" w:rsidP="001529E8">
      <w:pPr>
        <w:jc w:val="center"/>
      </w:pPr>
      <w:proofErr w:type="spellStart"/>
      <w:r>
        <w:t>Obaveštenje</w:t>
      </w:r>
      <w:proofErr w:type="spellEnd"/>
    </w:p>
    <w:p w:rsidR="001529E8" w:rsidRDefault="001529E8" w:rsidP="001529E8">
      <w:pPr>
        <w:jc w:val="center"/>
      </w:pPr>
      <w:proofErr w:type="spellStart"/>
      <w:r>
        <w:t>za</w:t>
      </w:r>
      <w:proofErr w:type="spellEnd"/>
      <w:r>
        <w:t xml:space="preserve"> </w:t>
      </w:r>
      <w:proofErr w:type="spellStart"/>
      <w:r>
        <w:t>ispravku</w:t>
      </w:r>
      <w:proofErr w:type="spellEnd"/>
      <w:r>
        <w:t xml:space="preserve"> </w:t>
      </w:r>
      <w:proofErr w:type="spellStart"/>
      <w:r>
        <w:t>konkursa</w:t>
      </w:r>
      <w:proofErr w:type="spellEnd"/>
    </w:p>
    <w:p w:rsidR="001529E8" w:rsidRDefault="001529E8" w:rsidP="001529E8"/>
    <w:p w:rsidR="001529E8" w:rsidRDefault="001529E8" w:rsidP="001529E8">
      <w:pPr>
        <w:jc w:val="both"/>
      </w:pPr>
      <w:proofErr w:type="spellStart"/>
      <w:r w:rsidRPr="00A16F21">
        <w:t>Obaveštavaju</w:t>
      </w:r>
      <w:proofErr w:type="spellEnd"/>
      <w:r w:rsidRPr="00A16F21">
        <w:t xml:space="preserve"> se </w:t>
      </w:r>
      <w:proofErr w:type="spellStart"/>
      <w:r w:rsidRPr="00A16F21">
        <w:t>svi</w:t>
      </w:r>
      <w:proofErr w:type="spellEnd"/>
      <w:r w:rsidRPr="00A16F21">
        <w:t xml:space="preserve"> </w:t>
      </w:r>
      <w:proofErr w:type="spellStart"/>
      <w:r w:rsidRPr="00A16F21">
        <w:t>zainteresovani</w:t>
      </w:r>
      <w:proofErr w:type="spellEnd"/>
      <w:r w:rsidRPr="00A16F21">
        <w:t xml:space="preserve"> kandidati </w:t>
      </w:r>
      <w:proofErr w:type="spellStart"/>
      <w:r w:rsidRPr="00A16F21">
        <w:t>da</w:t>
      </w:r>
      <w:proofErr w:type="spellEnd"/>
      <w:r w:rsidRPr="00A16F21">
        <w:t xml:space="preserve"> je </w:t>
      </w:r>
      <w:proofErr w:type="spellStart"/>
      <w:r w:rsidRPr="00A16F21">
        <w:t>interni</w:t>
      </w:r>
      <w:proofErr w:type="spellEnd"/>
      <w:r w:rsidRPr="00A16F21">
        <w:t xml:space="preserve"> konkurs </w:t>
      </w:r>
      <w:proofErr w:type="spellStart"/>
      <w:r w:rsidRPr="00A16F21">
        <w:t>za</w:t>
      </w:r>
      <w:proofErr w:type="spellEnd"/>
      <w:r w:rsidRPr="00A16F21">
        <w:t xml:space="preserve"> </w:t>
      </w:r>
      <w:proofErr w:type="spellStart"/>
      <w:r w:rsidRPr="00A16F21">
        <w:t>školovanje</w:t>
      </w:r>
      <w:proofErr w:type="spellEnd"/>
      <w:r w:rsidRPr="00A16F21">
        <w:t xml:space="preserve"> </w:t>
      </w:r>
      <w:proofErr w:type="spellStart"/>
      <w:r w:rsidRPr="00A16F21">
        <w:t>kadeta</w:t>
      </w:r>
      <w:proofErr w:type="spellEnd"/>
      <w:r w:rsidRPr="00A16F21">
        <w:t xml:space="preserve"> u </w:t>
      </w:r>
      <w:proofErr w:type="spellStart"/>
      <w:r w:rsidRPr="00A16F21">
        <w:t>Akademiji</w:t>
      </w:r>
      <w:proofErr w:type="spellEnd"/>
      <w:r w:rsidRPr="00A16F21">
        <w:t xml:space="preserve"> </w:t>
      </w:r>
      <w:proofErr w:type="spellStart"/>
      <w:r w:rsidRPr="00A16F21">
        <w:t>Oružanih</w:t>
      </w:r>
      <w:proofErr w:type="spellEnd"/>
      <w:r w:rsidRPr="00A16F21">
        <w:t xml:space="preserve"> </w:t>
      </w:r>
      <w:proofErr w:type="spellStart"/>
      <w:r w:rsidRPr="00A16F21">
        <w:t>Snaga</w:t>
      </w:r>
      <w:proofErr w:type="spellEnd"/>
      <w:r w:rsidRPr="00A16F21">
        <w:t xml:space="preserve"> Republike </w:t>
      </w:r>
      <w:proofErr w:type="spellStart"/>
      <w:r w:rsidRPr="00A16F21">
        <w:t>Albanije</w:t>
      </w:r>
      <w:proofErr w:type="spellEnd"/>
      <w:r w:rsidRPr="00A16F21">
        <w:t>,</w:t>
      </w:r>
      <w:r w:rsidR="00FE7CE8">
        <w:t xml:space="preserve"> </w:t>
      </w:r>
      <w:proofErr w:type="spellStart"/>
      <w:r w:rsidR="00FE7CE8">
        <w:t>objaven</w:t>
      </w:r>
      <w:proofErr w:type="spellEnd"/>
      <w:r w:rsidR="00FE7CE8">
        <w:t xml:space="preserve"> 24.05.2022,</w:t>
      </w:r>
      <w:r w:rsidRPr="00A16F21">
        <w:t xml:space="preserve"> </w:t>
      </w:r>
      <w:proofErr w:type="spellStart"/>
      <w:r w:rsidR="003C69CB">
        <w:t>kao</w:t>
      </w:r>
      <w:proofErr w:type="spellEnd"/>
      <w:r w:rsidR="003C69CB">
        <w:t xml:space="preserve"> i </w:t>
      </w:r>
      <w:proofErr w:type="spellStart"/>
      <w:r w:rsidR="003C69CB">
        <w:t>obave</w:t>
      </w:r>
      <w:r w:rsidR="003C69CB" w:rsidRPr="00A16F21">
        <w:t>š</w:t>
      </w:r>
      <w:r w:rsidR="003C69CB">
        <w:t>tenje</w:t>
      </w:r>
      <w:proofErr w:type="spellEnd"/>
      <w:r w:rsidR="003C69CB">
        <w:t xml:space="preserve"> </w:t>
      </w:r>
      <w:proofErr w:type="spellStart"/>
      <w:r w:rsidR="003C69CB">
        <w:t>za</w:t>
      </w:r>
      <w:proofErr w:type="spellEnd"/>
      <w:r w:rsidR="003C69CB">
        <w:t xml:space="preserve"> </w:t>
      </w:r>
      <w:proofErr w:type="spellStart"/>
      <w:r w:rsidR="003C69CB">
        <w:t>ispravku</w:t>
      </w:r>
      <w:proofErr w:type="spellEnd"/>
      <w:r w:rsidR="003C69CB">
        <w:t xml:space="preserve"> </w:t>
      </w:r>
      <w:proofErr w:type="spellStart"/>
      <w:r w:rsidR="003C69CB">
        <w:t>konkursa</w:t>
      </w:r>
      <w:proofErr w:type="spellEnd"/>
      <w:r w:rsidR="003C69CB">
        <w:t xml:space="preserve">, </w:t>
      </w:r>
      <w:proofErr w:type="spellStart"/>
      <w:r w:rsidR="003C69CB" w:rsidRPr="003C69CB">
        <w:t>objavljen</w:t>
      </w:r>
      <w:proofErr w:type="spellEnd"/>
      <w:r w:rsidR="003C69CB" w:rsidRPr="003C69CB">
        <w:t xml:space="preserve"> na </w:t>
      </w:r>
      <w:proofErr w:type="spellStart"/>
      <w:r w:rsidR="003C69CB" w:rsidRPr="003C69CB">
        <w:t>zvaničnom</w:t>
      </w:r>
      <w:proofErr w:type="spellEnd"/>
      <w:r w:rsidR="003C69CB" w:rsidRPr="003C69CB">
        <w:t xml:space="preserve"> </w:t>
      </w:r>
      <w:proofErr w:type="spellStart"/>
      <w:r w:rsidR="003C69CB" w:rsidRPr="003C69CB">
        <w:t>stranicu</w:t>
      </w:r>
      <w:proofErr w:type="spellEnd"/>
      <w:r w:rsidR="003C69CB" w:rsidRPr="003C69CB">
        <w:t xml:space="preserve"> </w:t>
      </w:r>
      <w:proofErr w:type="spellStart"/>
      <w:r w:rsidR="003C69CB" w:rsidRPr="003C69CB">
        <w:t>Ministar</w:t>
      </w:r>
      <w:r w:rsidR="003C69CB">
        <w:t>stva</w:t>
      </w:r>
      <w:proofErr w:type="spellEnd"/>
      <w:r w:rsidR="003C69CB">
        <w:t xml:space="preserve"> </w:t>
      </w:r>
      <w:proofErr w:type="spellStart"/>
      <w:r w:rsidR="003C69CB">
        <w:t>Odbrane</w:t>
      </w:r>
      <w:proofErr w:type="spellEnd"/>
      <w:r w:rsidR="003C69CB">
        <w:t xml:space="preserve"> 27.05.2022, </w:t>
      </w:r>
      <w:proofErr w:type="spellStart"/>
      <w:r w:rsidR="003C69CB">
        <w:t>ukidaju</w:t>
      </w:r>
      <w:proofErr w:type="spellEnd"/>
      <w:r w:rsidR="003C69CB">
        <w:t xml:space="preserve"> </w:t>
      </w:r>
      <w:r w:rsidR="003C69CB" w:rsidRPr="003C69CB">
        <w:t>se</w:t>
      </w:r>
      <w:r w:rsidR="003C69CB">
        <w:t>.</w:t>
      </w:r>
    </w:p>
    <w:p w:rsidR="001529E8" w:rsidRDefault="001529E8" w:rsidP="001529E8">
      <w:pPr>
        <w:jc w:val="both"/>
      </w:pPr>
    </w:p>
    <w:p w:rsidR="001529E8" w:rsidRDefault="003C69CB" w:rsidP="001529E8">
      <w:pPr>
        <w:jc w:val="both"/>
      </w:pPr>
      <w:r w:rsidRPr="003C69CB">
        <w:t xml:space="preserve">Novi </w:t>
      </w:r>
      <w:proofErr w:type="spellStart"/>
      <w:r w:rsidRPr="003C69CB">
        <w:t>oglas</w:t>
      </w:r>
      <w:proofErr w:type="spellEnd"/>
      <w:r w:rsidRPr="003C69CB">
        <w:t xml:space="preserve"> </w:t>
      </w:r>
      <w:proofErr w:type="spellStart"/>
      <w:r w:rsidRPr="003C69CB">
        <w:t>konkursa</w:t>
      </w:r>
      <w:proofErr w:type="spellEnd"/>
      <w:r w:rsidRPr="003C69CB">
        <w:t xml:space="preserve"> </w:t>
      </w:r>
      <w:proofErr w:type="spellStart"/>
      <w:r w:rsidRPr="003C69CB">
        <w:t>za</w:t>
      </w:r>
      <w:proofErr w:type="spellEnd"/>
      <w:r w:rsidRPr="003C69CB">
        <w:t xml:space="preserve"> </w:t>
      </w:r>
      <w:proofErr w:type="spellStart"/>
      <w:r w:rsidRPr="003C69CB">
        <w:t>ovaj</w:t>
      </w:r>
      <w:proofErr w:type="spellEnd"/>
      <w:r w:rsidRPr="003C69CB">
        <w:t xml:space="preserve"> </w:t>
      </w:r>
      <w:proofErr w:type="spellStart"/>
      <w:r w:rsidRPr="003C69CB">
        <w:t>centar</w:t>
      </w:r>
      <w:proofErr w:type="spellEnd"/>
      <w:r w:rsidRPr="003C69CB">
        <w:t xml:space="preserve"> </w:t>
      </w:r>
      <w:proofErr w:type="spellStart"/>
      <w:r w:rsidRPr="003C69CB">
        <w:t>biće</w:t>
      </w:r>
      <w:proofErr w:type="spellEnd"/>
      <w:r w:rsidRPr="003C69CB">
        <w:t xml:space="preserve"> </w:t>
      </w:r>
      <w:proofErr w:type="spellStart"/>
      <w:r w:rsidRPr="003C69CB">
        <w:t>objavljen</w:t>
      </w:r>
      <w:proofErr w:type="spellEnd"/>
      <w:r w:rsidRPr="003C69CB">
        <w:t xml:space="preserve"> na </w:t>
      </w:r>
      <w:proofErr w:type="spellStart"/>
      <w:r w:rsidRPr="003C69CB">
        <w:t>zvaničnom</w:t>
      </w:r>
      <w:proofErr w:type="spellEnd"/>
      <w:r w:rsidRPr="003C69CB">
        <w:t xml:space="preserve"> </w:t>
      </w:r>
      <w:proofErr w:type="spellStart"/>
      <w:r w:rsidRPr="003C69CB">
        <w:t>stranicu</w:t>
      </w:r>
      <w:proofErr w:type="spellEnd"/>
      <w:r w:rsidRPr="003C69CB">
        <w:t xml:space="preserve"> </w:t>
      </w:r>
      <w:proofErr w:type="spellStart"/>
      <w:r w:rsidRPr="003C69CB">
        <w:t>Ministarstva</w:t>
      </w:r>
      <w:proofErr w:type="spellEnd"/>
      <w:r w:rsidRPr="003C69CB">
        <w:t xml:space="preserve"> </w:t>
      </w:r>
      <w:proofErr w:type="spellStart"/>
      <w:r w:rsidRPr="003C69CB">
        <w:t>Odbrane</w:t>
      </w:r>
      <w:proofErr w:type="spellEnd"/>
      <w:r w:rsidRPr="003C69CB">
        <w:t xml:space="preserve"> u </w:t>
      </w:r>
      <w:proofErr w:type="spellStart"/>
      <w:r w:rsidRPr="003C69CB">
        <w:t>najkraćem</w:t>
      </w:r>
      <w:proofErr w:type="spellEnd"/>
      <w:r w:rsidRPr="003C69CB">
        <w:t xml:space="preserve"> </w:t>
      </w:r>
      <w:proofErr w:type="spellStart"/>
      <w:r w:rsidRPr="003C69CB">
        <w:t>mogućem</w:t>
      </w:r>
      <w:proofErr w:type="spellEnd"/>
      <w:r w:rsidRPr="003C69CB">
        <w:t xml:space="preserve"> roku</w:t>
      </w:r>
      <w:r w:rsidR="001529E8">
        <w:t>.</w:t>
      </w:r>
    </w:p>
    <w:p w:rsidR="000C6B66" w:rsidRDefault="000C6B66" w:rsidP="000C6B66">
      <w:pPr>
        <w:pBdr>
          <w:bottom w:val="single" w:sz="12" w:space="1" w:color="auto"/>
        </w:pBdr>
      </w:pPr>
    </w:p>
    <w:p w:rsidR="0007599B" w:rsidRDefault="0007599B" w:rsidP="0007599B">
      <w:pPr>
        <w:jc w:val="center"/>
        <w:rPr>
          <w:b/>
          <w:lang w:val="en-US"/>
        </w:rPr>
      </w:pPr>
    </w:p>
    <w:p w:rsidR="0007599B" w:rsidRPr="0057284C" w:rsidRDefault="0007599B" w:rsidP="0007599B">
      <w:pPr>
        <w:jc w:val="center"/>
        <w:rPr>
          <w:b/>
          <w:lang w:val="en-US"/>
        </w:rPr>
      </w:pPr>
      <w:r w:rsidRPr="0057284C">
        <w:rPr>
          <w:b/>
          <w:lang w:val="en-US"/>
        </w:rPr>
        <w:t xml:space="preserve">Notification on Correction of Vacancy Announcement </w:t>
      </w:r>
    </w:p>
    <w:p w:rsidR="0007599B" w:rsidRPr="0057284C" w:rsidRDefault="0007599B" w:rsidP="0007599B">
      <w:pPr>
        <w:rPr>
          <w:lang w:val="en-US"/>
        </w:rPr>
      </w:pPr>
    </w:p>
    <w:p w:rsidR="0007599B" w:rsidRPr="0057284C" w:rsidRDefault="0007599B" w:rsidP="0007599B">
      <w:pPr>
        <w:jc w:val="both"/>
        <w:rPr>
          <w:lang w:val="en-US"/>
        </w:rPr>
      </w:pPr>
      <w:r w:rsidRPr="0057284C">
        <w:rPr>
          <w:lang w:val="en-US"/>
        </w:rPr>
        <w:t xml:space="preserve">All interested candidates are informed that the Internal Vacancy Announcement for Cadets Education in the Armed Forces Academy of Republic of Albania, </w:t>
      </w:r>
      <w:r w:rsidR="00FE7CE8">
        <w:rPr>
          <w:lang w:val="en-US"/>
        </w:rPr>
        <w:t>published on 24.05.2022</w:t>
      </w:r>
      <w:r w:rsidR="003C69CB">
        <w:rPr>
          <w:lang w:val="en-US"/>
        </w:rPr>
        <w:t>, as well as notification on correction of this vacancy announcement, published on the official web page of the Ministry of Defense on 27.05.2022 are canceled.</w:t>
      </w:r>
    </w:p>
    <w:p w:rsidR="0007599B" w:rsidRPr="0057284C" w:rsidRDefault="0007599B" w:rsidP="0007599B">
      <w:pPr>
        <w:jc w:val="both"/>
        <w:rPr>
          <w:lang w:val="en-US"/>
        </w:rPr>
      </w:pPr>
    </w:p>
    <w:p w:rsidR="0007599B" w:rsidRPr="0057284C" w:rsidRDefault="003C69CB" w:rsidP="0007599B">
      <w:pPr>
        <w:jc w:val="both"/>
        <w:rPr>
          <w:lang w:val="en-US"/>
        </w:rPr>
      </w:pPr>
      <w:r w:rsidRPr="003C69CB">
        <w:rPr>
          <w:lang w:val="en-US"/>
        </w:rPr>
        <w:t>A new vacancy announcement for this center will be published on the official website of the Ministry of Defense</w:t>
      </w:r>
      <w:r w:rsidRPr="003C69CB">
        <w:t xml:space="preserve"> </w:t>
      </w:r>
      <w:r w:rsidRPr="003C69CB">
        <w:rPr>
          <w:lang w:val="en-US"/>
        </w:rPr>
        <w:t xml:space="preserve">within a time </w:t>
      </w:r>
      <w:r>
        <w:rPr>
          <w:lang w:val="en-US"/>
        </w:rPr>
        <w:t xml:space="preserve">frame </w:t>
      </w:r>
      <w:r w:rsidRPr="003C69CB">
        <w:rPr>
          <w:lang w:val="en-US"/>
        </w:rPr>
        <w:t>as soon as possible</w:t>
      </w:r>
      <w:r w:rsidR="0007599B" w:rsidRPr="0057284C">
        <w:rPr>
          <w:lang w:val="en-US"/>
        </w:rPr>
        <w:t>.</w:t>
      </w:r>
    </w:p>
    <w:p w:rsidR="003C69CB" w:rsidRDefault="003C69CB" w:rsidP="000C6B66"/>
    <w:p w:rsidR="003C69CB" w:rsidRPr="003C69CB" w:rsidRDefault="003C69CB" w:rsidP="003C69CB"/>
    <w:p w:rsidR="003C69CB" w:rsidRPr="003C69CB" w:rsidRDefault="003C69CB" w:rsidP="003C69CB"/>
    <w:p w:rsidR="003C69CB" w:rsidRPr="003C69CB" w:rsidRDefault="003C69CB" w:rsidP="003C69CB"/>
    <w:p w:rsidR="003C69CB" w:rsidRDefault="003C69CB" w:rsidP="003C69CB"/>
    <w:p w:rsidR="000C6B66" w:rsidRPr="003C69CB" w:rsidRDefault="003C69CB" w:rsidP="003C69CB">
      <w:pPr>
        <w:tabs>
          <w:tab w:val="left" w:pos="5160"/>
        </w:tabs>
      </w:pPr>
      <w:r>
        <w:tab/>
      </w:r>
      <w:bookmarkStart w:id="1" w:name="_GoBack"/>
      <w:bookmarkEnd w:id="1"/>
    </w:p>
    <w:sectPr w:rsidR="000C6B66" w:rsidRPr="003C69C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76DB7"/>
    <w:multiLevelType w:val="hybridMultilevel"/>
    <w:tmpl w:val="AD18186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47F7E"/>
    <w:multiLevelType w:val="hybridMultilevel"/>
    <w:tmpl w:val="5BF05C68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376CE0"/>
    <w:multiLevelType w:val="hybridMultilevel"/>
    <w:tmpl w:val="18549A7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93C48"/>
    <w:multiLevelType w:val="hybridMultilevel"/>
    <w:tmpl w:val="A084575E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52A9B"/>
    <w:multiLevelType w:val="hybridMultilevel"/>
    <w:tmpl w:val="E97E189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B493F"/>
    <w:multiLevelType w:val="hybridMultilevel"/>
    <w:tmpl w:val="922C2CA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8CC"/>
    <w:rsid w:val="0002069B"/>
    <w:rsid w:val="0007599B"/>
    <w:rsid w:val="000C6B66"/>
    <w:rsid w:val="000D7689"/>
    <w:rsid w:val="000D76FE"/>
    <w:rsid w:val="001529E8"/>
    <w:rsid w:val="003C69CB"/>
    <w:rsid w:val="00630B52"/>
    <w:rsid w:val="00690D57"/>
    <w:rsid w:val="007A28B3"/>
    <w:rsid w:val="00804479"/>
    <w:rsid w:val="008E153A"/>
    <w:rsid w:val="008F27A3"/>
    <w:rsid w:val="00AB59C2"/>
    <w:rsid w:val="00B73750"/>
    <w:rsid w:val="00BE48A3"/>
    <w:rsid w:val="00D3598F"/>
    <w:rsid w:val="00E408CC"/>
    <w:rsid w:val="00E73744"/>
    <w:rsid w:val="00F64C5E"/>
    <w:rsid w:val="00FE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05EA2-6F72-45C4-B85E-1914C647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2069B"/>
    <w:pPr>
      <w:spacing w:after="160" w:line="259" w:lineRule="auto"/>
      <w:ind w:left="720"/>
      <w:contextualSpacing/>
    </w:pPr>
    <w:rPr>
      <w:rFonts w:asciiTheme="minorHAnsi" w:eastAsia="MS Mincho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99"/>
    <w:rsid w:val="0002069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02069B"/>
    <w:rPr>
      <w:rFonts w:eastAsia="MS Minch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Haxholli</dc:creator>
  <cp:keywords/>
  <dc:description/>
  <cp:lastModifiedBy>kuvendi</cp:lastModifiedBy>
  <cp:revision>20</cp:revision>
  <dcterms:created xsi:type="dcterms:W3CDTF">2021-07-13T06:24:00Z</dcterms:created>
  <dcterms:modified xsi:type="dcterms:W3CDTF">2022-06-02T12:21:00Z</dcterms:modified>
</cp:coreProperties>
</file>